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AF03" w14:textId="77777777" w:rsidR="00D54AC2" w:rsidRDefault="00C726FF">
      <w:pPr>
        <w:widowControl w:val="0"/>
        <w:pBdr>
          <w:top w:val="nil"/>
          <w:left w:val="nil"/>
          <w:bottom w:val="nil"/>
          <w:right w:val="nil"/>
          <w:between w:val="nil"/>
        </w:pBdr>
        <w:spacing w:line="240" w:lineRule="auto"/>
        <w:ind w:left="382"/>
        <w:rPr>
          <w:color w:val="000000"/>
        </w:rPr>
      </w:pPr>
      <w:r>
        <w:rPr>
          <w:noProof/>
          <w:color w:val="000000"/>
        </w:rPr>
        <w:drawing>
          <wp:inline distT="19050" distB="19050" distL="19050" distR="19050" wp14:anchorId="276055F2" wp14:editId="35CDF324">
            <wp:extent cx="6118986" cy="130619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118986" cy="1306195"/>
                    </a:xfrm>
                    <a:prstGeom prst="rect">
                      <a:avLst/>
                    </a:prstGeom>
                    <a:ln/>
                  </pic:spPr>
                </pic:pic>
              </a:graphicData>
            </a:graphic>
          </wp:inline>
        </w:drawing>
      </w:r>
    </w:p>
    <w:p w14:paraId="613AC9E6" w14:textId="77777777" w:rsidR="00D54AC2" w:rsidRDefault="00D54AC2">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00F0549B" w14:textId="77777777" w:rsidR="007877F2" w:rsidRDefault="007877F2">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1A3550D5" w14:textId="77777777" w:rsidR="007877F2" w:rsidRPr="007877F2" w:rsidRDefault="007877F2" w:rsidP="007877F2">
      <w:pPr>
        <w:spacing w:before="541" w:line="240" w:lineRule="auto"/>
        <w:jc w:val="center"/>
        <w:rPr>
          <w:rFonts w:ascii="Times New Roman" w:eastAsia="Times New Roman" w:hAnsi="Times New Roman" w:cs="Times New Roman"/>
          <w:sz w:val="24"/>
          <w:szCs w:val="24"/>
        </w:rPr>
      </w:pPr>
      <w:r w:rsidRPr="007877F2">
        <w:rPr>
          <w:rFonts w:eastAsia="Times New Roman"/>
          <w:color w:val="000000"/>
          <w:sz w:val="28"/>
          <w:szCs w:val="28"/>
        </w:rPr>
        <w:t>PROGRAMMAZIONE DI ECONOMIA AZIENDALE </w:t>
      </w:r>
    </w:p>
    <w:p w14:paraId="0A6ACB55" w14:textId="05C1E5A8" w:rsidR="007877F2" w:rsidRPr="007877F2" w:rsidRDefault="007877F2" w:rsidP="007877F2">
      <w:pPr>
        <w:spacing w:before="543" w:line="240" w:lineRule="auto"/>
        <w:ind w:left="167" w:right="450"/>
        <w:jc w:val="center"/>
        <w:rPr>
          <w:rFonts w:ascii="Times New Roman" w:eastAsia="Times New Roman" w:hAnsi="Times New Roman" w:cs="Times New Roman"/>
          <w:sz w:val="24"/>
          <w:szCs w:val="24"/>
        </w:rPr>
      </w:pPr>
      <w:r w:rsidRPr="007877F2">
        <w:rPr>
          <w:rFonts w:eastAsia="Times New Roman"/>
          <w:color w:val="000000"/>
          <w:sz w:val="24"/>
          <w:szCs w:val="24"/>
        </w:rPr>
        <w:t>ISTITUTO: ITC “N. Dell’Andro” ANNO SCOLASTICO: 202</w:t>
      </w:r>
      <w:r>
        <w:rPr>
          <w:rFonts w:eastAsia="Times New Roman"/>
          <w:color w:val="000000"/>
          <w:sz w:val="24"/>
          <w:szCs w:val="24"/>
        </w:rPr>
        <w:t>4</w:t>
      </w:r>
      <w:r w:rsidRPr="007877F2">
        <w:rPr>
          <w:rFonts w:eastAsia="Times New Roman"/>
          <w:color w:val="000000"/>
          <w:sz w:val="24"/>
          <w:szCs w:val="24"/>
        </w:rPr>
        <w:t>-202</w:t>
      </w:r>
      <w:r>
        <w:rPr>
          <w:rFonts w:eastAsia="Times New Roman"/>
          <w:color w:val="000000"/>
          <w:sz w:val="24"/>
          <w:szCs w:val="24"/>
        </w:rPr>
        <w:t>5</w:t>
      </w:r>
      <w:r w:rsidRPr="007877F2">
        <w:rPr>
          <w:rFonts w:eastAsia="Times New Roman"/>
          <w:color w:val="000000"/>
          <w:sz w:val="24"/>
          <w:szCs w:val="24"/>
        </w:rPr>
        <w:t>   </w:t>
      </w:r>
    </w:p>
    <w:p w14:paraId="3E072816" w14:textId="77777777" w:rsidR="007877F2" w:rsidRPr="007877F2" w:rsidRDefault="007877F2" w:rsidP="007877F2">
      <w:pPr>
        <w:spacing w:before="6" w:line="240" w:lineRule="auto"/>
        <w:ind w:left="167"/>
        <w:rPr>
          <w:rFonts w:ascii="Times New Roman" w:eastAsia="Times New Roman" w:hAnsi="Times New Roman" w:cs="Times New Roman"/>
          <w:sz w:val="24"/>
          <w:szCs w:val="24"/>
        </w:rPr>
      </w:pPr>
      <w:r w:rsidRPr="007877F2">
        <w:rPr>
          <w:rFonts w:eastAsia="Times New Roman"/>
          <w:color w:val="000000"/>
          <w:sz w:val="24"/>
          <w:szCs w:val="24"/>
        </w:rPr>
        <w:t>INDIRIZZO: AMMINISTRAZIONE FINANZA E MARKETING  </w:t>
      </w:r>
    </w:p>
    <w:p w14:paraId="3399B447" w14:textId="6A0EF5EA" w:rsidR="007877F2" w:rsidRPr="007877F2" w:rsidRDefault="007877F2" w:rsidP="007877F2">
      <w:pPr>
        <w:spacing w:before="272" w:line="240" w:lineRule="auto"/>
        <w:ind w:left="169"/>
        <w:rPr>
          <w:rFonts w:ascii="Times New Roman" w:eastAsia="Times New Roman" w:hAnsi="Times New Roman" w:cs="Times New Roman"/>
          <w:sz w:val="24"/>
          <w:szCs w:val="24"/>
        </w:rPr>
      </w:pPr>
      <w:r w:rsidRPr="007877F2">
        <w:rPr>
          <w:rFonts w:eastAsia="Times New Roman"/>
          <w:color w:val="000000"/>
          <w:sz w:val="24"/>
          <w:szCs w:val="24"/>
        </w:rPr>
        <w:t xml:space="preserve">CLASSE: 2^ Sezione </w:t>
      </w:r>
      <w:r w:rsidR="006B0C81">
        <w:rPr>
          <w:rFonts w:eastAsia="Times New Roman"/>
          <w:color w:val="000000"/>
          <w:sz w:val="24"/>
          <w:szCs w:val="24"/>
        </w:rPr>
        <w:t>C</w:t>
      </w:r>
      <w:r w:rsidRPr="007877F2">
        <w:rPr>
          <w:rFonts w:eastAsia="Times New Roman"/>
          <w:color w:val="000000"/>
          <w:sz w:val="24"/>
          <w:szCs w:val="24"/>
        </w:rPr>
        <w:t xml:space="preserve"> ITE  </w:t>
      </w:r>
    </w:p>
    <w:p w14:paraId="2AA5CAEE" w14:textId="77777777" w:rsidR="007877F2" w:rsidRPr="007877F2" w:rsidRDefault="007877F2" w:rsidP="007877F2">
      <w:pPr>
        <w:spacing w:before="272" w:line="240" w:lineRule="auto"/>
        <w:ind w:left="165"/>
        <w:rPr>
          <w:rFonts w:ascii="Times New Roman" w:eastAsia="Times New Roman" w:hAnsi="Times New Roman" w:cs="Times New Roman"/>
          <w:sz w:val="24"/>
          <w:szCs w:val="24"/>
        </w:rPr>
      </w:pPr>
      <w:r w:rsidRPr="007877F2">
        <w:rPr>
          <w:rFonts w:eastAsia="Times New Roman"/>
          <w:color w:val="000000"/>
          <w:sz w:val="24"/>
          <w:szCs w:val="24"/>
        </w:rPr>
        <w:t>DISCIPLINA: Economia Aziendale  </w:t>
      </w:r>
    </w:p>
    <w:p w14:paraId="3566DCB6" w14:textId="58300620" w:rsidR="007877F2" w:rsidRPr="007877F2" w:rsidRDefault="007877F2" w:rsidP="007877F2">
      <w:pPr>
        <w:spacing w:before="272" w:line="240" w:lineRule="auto"/>
        <w:ind w:left="165"/>
        <w:rPr>
          <w:rFonts w:ascii="Times New Roman" w:eastAsia="Times New Roman" w:hAnsi="Times New Roman" w:cs="Times New Roman"/>
          <w:sz w:val="24"/>
          <w:szCs w:val="24"/>
        </w:rPr>
      </w:pPr>
      <w:r w:rsidRPr="007877F2">
        <w:rPr>
          <w:rFonts w:eastAsia="Times New Roman"/>
          <w:color w:val="000000"/>
          <w:sz w:val="24"/>
          <w:szCs w:val="24"/>
        </w:rPr>
        <w:t xml:space="preserve">DOCENTE: </w:t>
      </w:r>
      <w:r>
        <w:rPr>
          <w:rFonts w:eastAsia="Times New Roman"/>
          <w:color w:val="000000"/>
          <w:sz w:val="24"/>
          <w:szCs w:val="24"/>
        </w:rPr>
        <w:t>Simone Vittoria</w:t>
      </w:r>
      <w:r w:rsidRPr="007877F2">
        <w:rPr>
          <w:rFonts w:eastAsia="Times New Roman"/>
          <w:color w:val="000000"/>
          <w:sz w:val="24"/>
          <w:szCs w:val="24"/>
        </w:rPr>
        <w:t> </w:t>
      </w:r>
    </w:p>
    <w:p w14:paraId="462DFA33" w14:textId="77777777" w:rsidR="007877F2" w:rsidRPr="007877F2" w:rsidRDefault="007877F2" w:rsidP="007877F2">
      <w:pPr>
        <w:spacing w:before="272" w:line="240" w:lineRule="auto"/>
        <w:ind w:left="169"/>
        <w:rPr>
          <w:rFonts w:ascii="Times New Roman" w:eastAsia="Times New Roman" w:hAnsi="Times New Roman" w:cs="Times New Roman"/>
          <w:sz w:val="24"/>
          <w:szCs w:val="24"/>
        </w:rPr>
      </w:pPr>
      <w:r w:rsidRPr="007877F2">
        <w:rPr>
          <w:rFonts w:eastAsia="Times New Roman"/>
          <w:color w:val="000000"/>
          <w:sz w:val="24"/>
          <w:szCs w:val="24"/>
        </w:rPr>
        <w:t>QUADRO ORARIO: (N. ore settimanali nella classe) 2  </w:t>
      </w:r>
    </w:p>
    <w:p w14:paraId="6CE44653" w14:textId="77777777" w:rsidR="007877F2" w:rsidRPr="007877F2" w:rsidRDefault="007877F2" w:rsidP="007877F2">
      <w:pPr>
        <w:spacing w:before="553" w:line="240" w:lineRule="auto"/>
        <w:ind w:left="537"/>
        <w:rPr>
          <w:rFonts w:ascii="Times New Roman" w:eastAsia="Times New Roman" w:hAnsi="Times New Roman" w:cs="Times New Roman"/>
          <w:sz w:val="24"/>
          <w:szCs w:val="24"/>
        </w:rPr>
      </w:pPr>
      <w:r w:rsidRPr="007877F2">
        <w:rPr>
          <w:rFonts w:eastAsia="Times New Roman"/>
          <w:color w:val="000000"/>
          <w:sz w:val="24"/>
          <w:szCs w:val="24"/>
        </w:rPr>
        <w:t xml:space="preserve">1. </w:t>
      </w:r>
      <w:r w:rsidRPr="007877F2">
        <w:rPr>
          <w:rFonts w:eastAsia="Times New Roman"/>
          <w:color w:val="000000"/>
          <w:sz w:val="24"/>
          <w:szCs w:val="24"/>
          <w:u w:val="single"/>
        </w:rPr>
        <w:t xml:space="preserve">FINALITA’ DELL’INDIRIZZO </w:t>
      </w:r>
      <w:r w:rsidRPr="007877F2">
        <w:rPr>
          <w:rFonts w:eastAsia="Times New Roman"/>
          <w:color w:val="000000"/>
          <w:sz w:val="24"/>
          <w:szCs w:val="24"/>
        </w:rPr>
        <w:t> </w:t>
      </w:r>
    </w:p>
    <w:p w14:paraId="0C6AC927" w14:textId="77777777" w:rsidR="007877F2" w:rsidRPr="007877F2" w:rsidRDefault="007877F2" w:rsidP="007877F2">
      <w:pPr>
        <w:spacing w:before="267" w:line="240" w:lineRule="auto"/>
        <w:ind w:left="167" w:right="193" w:hanging="3"/>
        <w:jc w:val="both"/>
        <w:rPr>
          <w:rFonts w:ascii="Times New Roman" w:eastAsia="Times New Roman" w:hAnsi="Times New Roman" w:cs="Times New Roman"/>
          <w:sz w:val="24"/>
          <w:szCs w:val="24"/>
        </w:rPr>
      </w:pPr>
      <w:r w:rsidRPr="007877F2">
        <w:rPr>
          <w:rFonts w:eastAsia="Times New Roman"/>
          <w:color w:val="000000"/>
          <w:sz w:val="24"/>
          <w:szCs w:val="24"/>
        </w:rPr>
        <w:t xml:space="preserve">Il profilo dei percorsi del settore economico si caratterizza per la cultura tecnico-economica </w:t>
      </w:r>
      <w:proofErr w:type="gramStart"/>
      <w:r w:rsidRPr="007877F2">
        <w:rPr>
          <w:rFonts w:eastAsia="Times New Roman"/>
          <w:color w:val="000000"/>
          <w:sz w:val="24"/>
          <w:szCs w:val="24"/>
        </w:rPr>
        <w:t>riferita  ad</w:t>
      </w:r>
      <w:proofErr w:type="gramEnd"/>
      <w:r w:rsidRPr="007877F2">
        <w:rPr>
          <w:rFonts w:eastAsia="Times New Roman"/>
          <w:color w:val="000000"/>
          <w:sz w:val="24"/>
          <w:szCs w:val="24"/>
        </w:rPr>
        <w:t xml:space="preserve"> ampie aree: l’economia, l’amministrazione delle imprese, la finanza, il marketing, l’economia  sociale e il turismo.  </w:t>
      </w:r>
    </w:p>
    <w:p w14:paraId="77B39F54" w14:textId="77777777" w:rsidR="007877F2" w:rsidRPr="007877F2" w:rsidRDefault="007877F2" w:rsidP="007877F2">
      <w:pPr>
        <w:spacing w:before="6" w:line="240" w:lineRule="auto"/>
        <w:ind w:left="163" w:right="193" w:firstLine="6"/>
        <w:jc w:val="both"/>
        <w:rPr>
          <w:rFonts w:ascii="Times New Roman" w:eastAsia="Times New Roman" w:hAnsi="Times New Roman" w:cs="Times New Roman"/>
          <w:sz w:val="24"/>
          <w:szCs w:val="24"/>
        </w:rPr>
      </w:pPr>
      <w:r w:rsidRPr="007877F2">
        <w:rPr>
          <w:rFonts w:eastAsia="Times New Roman"/>
          <w:color w:val="000000"/>
          <w:sz w:val="24"/>
          <w:szCs w:val="24"/>
        </w:rPr>
        <w:t xml:space="preserve">Gli studenti, a conclusione del percorso di studio, conoscono le tematiche relative </w:t>
      </w:r>
      <w:proofErr w:type="gramStart"/>
      <w:r w:rsidRPr="007877F2">
        <w:rPr>
          <w:rFonts w:eastAsia="Times New Roman"/>
          <w:color w:val="000000"/>
          <w:sz w:val="24"/>
          <w:szCs w:val="24"/>
        </w:rPr>
        <w:t>ai  macrofenomeni</w:t>
      </w:r>
      <w:proofErr w:type="gramEnd"/>
      <w:r w:rsidRPr="007877F2">
        <w:rPr>
          <w:rFonts w:eastAsia="Times New Roman"/>
          <w:color w:val="000000"/>
          <w:sz w:val="24"/>
          <w:szCs w:val="24"/>
        </w:rPr>
        <w:t xml:space="preserve"> economico-aziendali, alla normativa civilistica e fiscale, ai sistemi aziendali, anche  con riferimento alla previsione, organizzazione, conduzione e controllo della gestione, alle politiche  di mercato e ai piani di marketing aziendali. In particolare, sono in grado di:  </w:t>
      </w:r>
    </w:p>
    <w:p w14:paraId="40F44244" w14:textId="77777777" w:rsidR="007877F2" w:rsidRPr="007877F2" w:rsidRDefault="007877F2" w:rsidP="007877F2">
      <w:pPr>
        <w:spacing w:before="6" w:line="240" w:lineRule="auto"/>
        <w:ind w:left="169" w:right="193" w:firstLine="1"/>
        <w:rPr>
          <w:rFonts w:ascii="Times New Roman" w:eastAsia="Times New Roman" w:hAnsi="Times New Roman" w:cs="Times New Roman"/>
          <w:sz w:val="24"/>
          <w:szCs w:val="24"/>
        </w:rPr>
      </w:pPr>
      <w:r w:rsidRPr="007877F2">
        <w:rPr>
          <w:rFonts w:eastAsia="Times New Roman"/>
          <w:color w:val="000000"/>
          <w:sz w:val="24"/>
          <w:szCs w:val="24"/>
        </w:rPr>
        <w:t xml:space="preserve">- analizzare la realtà e i fatti concreti della vita quotidiana ed elaborare generalizzazioni che </w:t>
      </w:r>
      <w:proofErr w:type="gramStart"/>
      <w:r w:rsidRPr="007877F2">
        <w:rPr>
          <w:rFonts w:eastAsia="Times New Roman"/>
          <w:color w:val="000000"/>
          <w:sz w:val="24"/>
          <w:szCs w:val="24"/>
        </w:rPr>
        <w:t>aiutino  a</w:t>
      </w:r>
      <w:proofErr w:type="gramEnd"/>
      <w:r w:rsidRPr="007877F2">
        <w:rPr>
          <w:rFonts w:eastAsia="Times New Roman"/>
          <w:color w:val="000000"/>
          <w:sz w:val="24"/>
          <w:szCs w:val="24"/>
        </w:rPr>
        <w:t xml:space="preserve"> spiegare i comportamenti individuali e collettivi in chiave economica;  </w:t>
      </w:r>
    </w:p>
    <w:p w14:paraId="759F0224" w14:textId="77777777" w:rsidR="007877F2" w:rsidRPr="007877F2" w:rsidRDefault="007877F2" w:rsidP="007877F2">
      <w:pPr>
        <w:spacing w:before="6" w:line="240" w:lineRule="auto"/>
        <w:ind w:left="169" w:right="195" w:firstLine="1"/>
        <w:rPr>
          <w:rFonts w:ascii="Times New Roman" w:eastAsia="Times New Roman" w:hAnsi="Times New Roman" w:cs="Times New Roman"/>
          <w:sz w:val="24"/>
          <w:szCs w:val="24"/>
        </w:rPr>
      </w:pPr>
      <w:r w:rsidRPr="007877F2">
        <w:rPr>
          <w:rFonts w:eastAsia="Times New Roman"/>
          <w:color w:val="000000"/>
          <w:sz w:val="24"/>
          <w:szCs w:val="24"/>
        </w:rPr>
        <w:t xml:space="preserve">- riconoscere la varietà e lo sviluppo storico delle forme economiche, sociali e </w:t>
      </w:r>
      <w:proofErr w:type="gramStart"/>
      <w:r w:rsidRPr="007877F2">
        <w:rPr>
          <w:rFonts w:eastAsia="Times New Roman"/>
          <w:color w:val="000000"/>
          <w:sz w:val="24"/>
          <w:szCs w:val="24"/>
        </w:rPr>
        <w:t>istituzionali  attraverso</w:t>
      </w:r>
      <w:proofErr w:type="gramEnd"/>
      <w:r w:rsidRPr="007877F2">
        <w:rPr>
          <w:rFonts w:eastAsia="Times New Roman"/>
          <w:color w:val="000000"/>
          <w:sz w:val="24"/>
          <w:szCs w:val="24"/>
        </w:rPr>
        <w:t xml:space="preserve"> le categorie di sintesi fornite dall’economia e dal diritto;  </w:t>
      </w:r>
    </w:p>
    <w:p w14:paraId="70221E4E" w14:textId="77777777" w:rsidR="007877F2" w:rsidRPr="007877F2" w:rsidRDefault="007877F2" w:rsidP="007877F2">
      <w:pPr>
        <w:spacing w:before="6" w:line="240" w:lineRule="auto"/>
        <w:ind w:left="169" w:right="195" w:firstLine="2"/>
        <w:rPr>
          <w:rFonts w:ascii="Times New Roman" w:eastAsia="Times New Roman" w:hAnsi="Times New Roman" w:cs="Times New Roman"/>
          <w:sz w:val="24"/>
          <w:szCs w:val="24"/>
        </w:rPr>
      </w:pPr>
      <w:r w:rsidRPr="007877F2">
        <w:rPr>
          <w:rFonts w:eastAsia="Times New Roman"/>
          <w:color w:val="000000"/>
          <w:sz w:val="24"/>
          <w:szCs w:val="24"/>
        </w:rPr>
        <w:t xml:space="preserve">- riconoscere l’interdipendenza tra fenomeni economici, sociali, istituzionali, culturali e la </w:t>
      </w:r>
      <w:proofErr w:type="gramStart"/>
      <w:r w:rsidRPr="007877F2">
        <w:rPr>
          <w:rFonts w:eastAsia="Times New Roman"/>
          <w:color w:val="000000"/>
          <w:sz w:val="24"/>
          <w:szCs w:val="24"/>
        </w:rPr>
        <w:t>loro  dimensione</w:t>
      </w:r>
      <w:proofErr w:type="gramEnd"/>
      <w:r w:rsidRPr="007877F2">
        <w:rPr>
          <w:rFonts w:eastAsia="Times New Roman"/>
          <w:color w:val="000000"/>
          <w:sz w:val="24"/>
          <w:szCs w:val="24"/>
        </w:rPr>
        <w:t xml:space="preserve"> locale/globale;  </w:t>
      </w:r>
    </w:p>
    <w:p w14:paraId="3292BD19" w14:textId="77777777" w:rsidR="00502A9D" w:rsidRDefault="007877F2" w:rsidP="007877F2">
      <w:pPr>
        <w:spacing w:before="6" w:line="240" w:lineRule="auto"/>
        <w:ind w:left="171" w:right="641"/>
        <w:rPr>
          <w:rFonts w:eastAsia="Times New Roman"/>
          <w:color w:val="000000"/>
          <w:sz w:val="24"/>
          <w:szCs w:val="24"/>
        </w:rPr>
      </w:pPr>
      <w:r w:rsidRPr="007877F2">
        <w:rPr>
          <w:rFonts w:eastAsia="Times New Roman"/>
          <w:color w:val="000000"/>
          <w:sz w:val="24"/>
          <w:szCs w:val="24"/>
        </w:rPr>
        <w:t>- analizzare, con l’ausilio di strumenti matematici e informatici, i fenomeni economici e sociali; </w:t>
      </w:r>
    </w:p>
    <w:p w14:paraId="67F180A8" w14:textId="426D3BDA" w:rsidR="007877F2" w:rsidRPr="007877F2" w:rsidRDefault="007877F2" w:rsidP="007877F2">
      <w:pPr>
        <w:spacing w:before="6" w:line="240" w:lineRule="auto"/>
        <w:ind w:left="171" w:right="641"/>
        <w:rPr>
          <w:rFonts w:ascii="Times New Roman" w:eastAsia="Times New Roman" w:hAnsi="Times New Roman" w:cs="Times New Roman"/>
          <w:sz w:val="24"/>
          <w:szCs w:val="24"/>
        </w:rPr>
      </w:pPr>
      <w:r w:rsidRPr="007877F2">
        <w:rPr>
          <w:rFonts w:eastAsia="Times New Roman"/>
          <w:color w:val="000000"/>
          <w:sz w:val="24"/>
          <w:szCs w:val="24"/>
        </w:rPr>
        <w:t>- orientarsi nella normativa pubblicistica, civilistica e fiscale;  </w:t>
      </w:r>
    </w:p>
    <w:p w14:paraId="36E1A3A5" w14:textId="77777777" w:rsidR="007877F2" w:rsidRPr="007877F2" w:rsidRDefault="007877F2" w:rsidP="007877F2">
      <w:pPr>
        <w:spacing w:before="4" w:line="240" w:lineRule="auto"/>
        <w:ind w:left="169" w:right="193" w:firstLine="2"/>
        <w:rPr>
          <w:rFonts w:ascii="Times New Roman" w:eastAsia="Times New Roman" w:hAnsi="Times New Roman" w:cs="Times New Roman"/>
          <w:sz w:val="24"/>
          <w:szCs w:val="24"/>
        </w:rPr>
      </w:pPr>
      <w:r w:rsidRPr="007877F2">
        <w:rPr>
          <w:rFonts w:eastAsia="Times New Roman"/>
          <w:color w:val="000000"/>
          <w:sz w:val="24"/>
          <w:szCs w:val="24"/>
        </w:rPr>
        <w:t xml:space="preserve">- intervenire nei sistemi aziendali con riferimento a previsione, organizzazione, conduzione </w:t>
      </w:r>
      <w:proofErr w:type="gramStart"/>
      <w:r w:rsidRPr="007877F2">
        <w:rPr>
          <w:rFonts w:eastAsia="Times New Roman"/>
          <w:color w:val="000000"/>
          <w:sz w:val="24"/>
          <w:szCs w:val="24"/>
        </w:rPr>
        <w:t>e  controllo</w:t>
      </w:r>
      <w:proofErr w:type="gramEnd"/>
      <w:r w:rsidRPr="007877F2">
        <w:rPr>
          <w:rFonts w:eastAsia="Times New Roman"/>
          <w:color w:val="000000"/>
          <w:sz w:val="24"/>
          <w:szCs w:val="24"/>
        </w:rPr>
        <w:t xml:space="preserve"> di gestione;  </w:t>
      </w:r>
    </w:p>
    <w:p w14:paraId="094FB907" w14:textId="77777777" w:rsidR="007877F2" w:rsidRPr="007877F2" w:rsidRDefault="007877F2" w:rsidP="007877F2">
      <w:pPr>
        <w:spacing w:before="6" w:line="240" w:lineRule="auto"/>
        <w:ind w:left="171"/>
        <w:rPr>
          <w:rFonts w:ascii="Times New Roman" w:eastAsia="Times New Roman" w:hAnsi="Times New Roman" w:cs="Times New Roman"/>
          <w:sz w:val="24"/>
          <w:szCs w:val="24"/>
        </w:rPr>
      </w:pPr>
      <w:r w:rsidRPr="007877F2">
        <w:rPr>
          <w:rFonts w:eastAsia="Times New Roman"/>
          <w:color w:val="000000"/>
          <w:sz w:val="24"/>
          <w:szCs w:val="24"/>
        </w:rPr>
        <w:t>- utilizzare gli strumenti di marketing in differenti casi e contesti;  </w:t>
      </w:r>
    </w:p>
    <w:p w14:paraId="2A3863D2" w14:textId="0BA8EF7C" w:rsidR="007877F2" w:rsidRPr="007877F2" w:rsidRDefault="007877F2" w:rsidP="00502A9D">
      <w:pPr>
        <w:spacing w:line="240" w:lineRule="auto"/>
        <w:ind w:left="168" w:right="193" w:firstLine="3"/>
        <w:rPr>
          <w:rFonts w:ascii="Times New Roman" w:eastAsia="Times New Roman" w:hAnsi="Times New Roman" w:cs="Times New Roman"/>
          <w:sz w:val="24"/>
          <w:szCs w:val="24"/>
        </w:rPr>
      </w:pPr>
      <w:r w:rsidRPr="007877F2">
        <w:rPr>
          <w:rFonts w:eastAsia="Times New Roman"/>
          <w:color w:val="000000"/>
          <w:sz w:val="24"/>
          <w:szCs w:val="24"/>
        </w:rPr>
        <w:t xml:space="preserve">- distinguere e valutare i prodotti e i servizi aziendali, effettuando calcoli di convenienza </w:t>
      </w:r>
      <w:proofErr w:type="gramStart"/>
      <w:r w:rsidRPr="007877F2">
        <w:rPr>
          <w:rFonts w:eastAsia="Times New Roman"/>
          <w:color w:val="000000"/>
          <w:sz w:val="24"/>
          <w:szCs w:val="24"/>
        </w:rPr>
        <w:t>per  individuare</w:t>
      </w:r>
      <w:proofErr w:type="gramEnd"/>
      <w:r w:rsidRPr="007877F2">
        <w:rPr>
          <w:rFonts w:eastAsia="Times New Roman"/>
          <w:color w:val="000000"/>
          <w:sz w:val="24"/>
          <w:szCs w:val="24"/>
        </w:rPr>
        <w:t xml:space="preserve"> soluzioni ottimali; </w:t>
      </w:r>
    </w:p>
    <w:p w14:paraId="505A3173" w14:textId="77777777" w:rsidR="007877F2" w:rsidRPr="007877F2" w:rsidRDefault="007877F2" w:rsidP="007877F2">
      <w:pPr>
        <w:spacing w:line="240" w:lineRule="auto"/>
        <w:ind w:left="169" w:right="195" w:firstLine="1"/>
        <w:rPr>
          <w:rFonts w:ascii="Times New Roman" w:eastAsia="Times New Roman" w:hAnsi="Times New Roman" w:cs="Times New Roman"/>
          <w:sz w:val="24"/>
          <w:szCs w:val="24"/>
        </w:rPr>
      </w:pPr>
      <w:r w:rsidRPr="007877F2">
        <w:rPr>
          <w:rFonts w:eastAsia="Times New Roman"/>
          <w:color w:val="000000"/>
          <w:sz w:val="24"/>
          <w:szCs w:val="24"/>
        </w:rPr>
        <w:t xml:space="preserve">- agire nel sistema informativo dell’azienda e contribuire sia alla sua innovazione sia al </w:t>
      </w:r>
      <w:proofErr w:type="gramStart"/>
      <w:r w:rsidRPr="007877F2">
        <w:rPr>
          <w:rFonts w:eastAsia="Times New Roman"/>
          <w:color w:val="000000"/>
          <w:sz w:val="24"/>
          <w:szCs w:val="24"/>
        </w:rPr>
        <w:t>suo  adeguamento</w:t>
      </w:r>
      <w:proofErr w:type="gramEnd"/>
      <w:r w:rsidRPr="007877F2">
        <w:rPr>
          <w:rFonts w:eastAsia="Times New Roman"/>
          <w:color w:val="000000"/>
          <w:sz w:val="24"/>
          <w:szCs w:val="24"/>
        </w:rPr>
        <w:t xml:space="preserve"> organizzativo e tecnologico;  </w:t>
      </w:r>
    </w:p>
    <w:p w14:paraId="2F27F187" w14:textId="77777777" w:rsidR="007877F2" w:rsidRPr="007877F2" w:rsidRDefault="007877F2" w:rsidP="007877F2">
      <w:pPr>
        <w:spacing w:before="6" w:line="240" w:lineRule="auto"/>
        <w:ind w:left="168" w:right="193" w:firstLine="3"/>
        <w:rPr>
          <w:rFonts w:ascii="Times New Roman" w:eastAsia="Times New Roman" w:hAnsi="Times New Roman" w:cs="Times New Roman"/>
          <w:sz w:val="24"/>
          <w:szCs w:val="24"/>
        </w:rPr>
      </w:pPr>
      <w:r w:rsidRPr="007877F2">
        <w:rPr>
          <w:rFonts w:eastAsia="Times New Roman"/>
          <w:color w:val="000000"/>
          <w:sz w:val="24"/>
          <w:szCs w:val="24"/>
        </w:rPr>
        <w:t xml:space="preserve">- elaborare, interpretare e rappresentare efficacemente dati aziendali con il ricorso a </w:t>
      </w:r>
      <w:proofErr w:type="gramStart"/>
      <w:r w:rsidRPr="007877F2">
        <w:rPr>
          <w:rFonts w:eastAsia="Times New Roman"/>
          <w:color w:val="000000"/>
          <w:sz w:val="24"/>
          <w:szCs w:val="24"/>
        </w:rPr>
        <w:t>strumenti  informatici</w:t>
      </w:r>
      <w:proofErr w:type="gramEnd"/>
      <w:r w:rsidRPr="007877F2">
        <w:rPr>
          <w:rFonts w:eastAsia="Times New Roman"/>
          <w:color w:val="000000"/>
          <w:sz w:val="24"/>
          <w:szCs w:val="24"/>
        </w:rPr>
        <w:t xml:space="preserve"> e software gestionali;  </w:t>
      </w:r>
    </w:p>
    <w:p w14:paraId="2A699F56" w14:textId="77777777" w:rsidR="007877F2" w:rsidRDefault="007877F2" w:rsidP="007877F2">
      <w:pPr>
        <w:spacing w:line="240" w:lineRule="auto"/>
        <w:jc w:val="center"/>
        <w:rPr>
          <w:rFonts w:eastAsia="Times New Roman"/>
          <w:color w:val="000000"/>
          <w:sz w:val="24"/>
          <w:szCs w:val="24"/>
        </w:rPr>
      </w:pPr>
      <w:r w:rsidRPr="007877F2">
        <w:rPr>
          <w:rFonts w:eastAsia="Times New Roman"/>
          <w:color w:val="000000"/>
          <w:sz w:val="24"/>
          <w:szCs w:val="24"/>
        </w:rPr>
        <w:t>- analizzare i problemi scientifici, etici, giuridici e sociali connessi agli strumenti culturali acquisiti</w:t>
      </w:r>
      <w:r w:rsidRPr="007877F2">
        <w:rPr>
          <w:rFonts w:eastAsia="Times New Roman"/>
          <w:color w:val="000000"/>
          <w:sz w:val="16"/>
          <w:szCs w:val="16"/>
          <w:vertAlign w:val="superscript"/>
        </w:rPr>
        <w:t>1</w:t>
      </w:r>
      <w:r w:rsidRPr="007877F2">
        <w:rPr>
          <w:rFonts w:eastAsia="Times New Roman"/>
          <w:color w:val="000000"/>
          <w:sz w:val="24"/>
          <w:szCs w:val="24"/>
        </w:rPr>
        <w:t>.  </w:t>
      </w:r>
    </w:p>
    <w:p w14:paraId="3112712C" w14:textId="2E07A439" w:rsidR="007877F2" w:rsidRPr="007877F2" w:rsidRDefault="007877F2" w:rsidP="00502A9D">
      <w:pPr>
        <w:spacing w:before="551" w:line="240" w:lineRule="auto"/>
        <w:rPr>
          <w:rFonts w:ascii="Times New Roman" w:eastAsia="Times New Roman" w:hAnsi="Times New Roman" w:cs="Times New Roman"/>
          <w:sz w:val="24"/>
          <w:szCs w:val="24"/>
        </w:rPr>
      </w:pPr>
      <w:r w:rsidRPr="007877F2">
        <w:rPr>
          <w:rFonts w:eastAsia="Times New Roman"/>
          <w:color w:val="000000"/>
          <w:sz w:val="24"/>
          <w:szCs w:val="24"/>
        </w:rPr>
        <w:lastRenderedPageBreak/>
        <w:t xml:space="preserve"> </w:t>
      </w:r>
      <w:r w:rsidRPr="007877F2">
        <w:rPr>
          <w:rFonts w:eastAsia="Times New Roman"/>
          <w:color w:val="000000"/>
          <w:sz w:val="24"/>
          <w:szCs w:val="24"/>
          <w:u w:val="single"/>
        </w:rPr>
        <w:t>ANALISI DELLA SITUAZIONE DI PARTENZA</w:t>
      </w:r>
      <w:r w:rsidRPr="007877F2">
        <w:rPr>
          <w:rFonts w:eastAsia="Times New Roman"/>
          <w:color w:val="000000"/>
          <w:sz w:val="24"/>
          <w:szCs w:val="24"/>
        </w:rPr>
        <w:t>  </w:t>
      </w:r>
    </w:p>
    <w:p w14:paraId="2B8C710A" w14:textId="77777777" w:rsidR="007877F2" w:rsidRPr="007877F2" w:rsidRDefault="007877F2" w:rsidP="007877F2">
      <w:pPr>
        <w:spacing w:before="272" w:line="240" w:lineRule="auto"/>
        <w:ind w:left="167"/>
        <w:rPr>
          <w:rFonts w:ascii="Times New Roman" w:eastAsia="Times New Roman" w:hAnsi="Times New Roman" w:cs="Times New Roman"/>
          <w:sz w:val="24"/>
          <w:szCs w:val="24"/>
        </w:rPr>
      </w:pPr>
      <w:r w:rsidRPr="007877F2">
        <w:rPr>
          <w:rFonts w:eastAsia="Times New Roman"/>
          <w:color w:val="000000"/>
          <w:sz w:val="24"/>
          <w:szCs w:val="24"/>
        </w:rPr>
        <w:t>PROFILO GENERALE DELLA CLASSE  </w:t>
      </w:r>
    </w:p>
    <w:p w14:paraId="45D94E1F" w14:textId="77777777" w:rsidR="007877F2" w:rsidRDefault="007877F2" w:rsidP="007877F2">
      <w:pPr>
        <w:spacing w:line="240" w:lineRule="auto"/>
        <w:ind w:left="160" w:right="193" w:firstLine="10"/>
        <w:rPr>
          <w:rFonts w:eastAsia="Times New Roman"/>
          <w:color w:val="000000"/>
          <w:sz w:val="24"/>
          <w:szCs w:val="24"/>
        </w:rPr>
      </w:pPr>
      <w:r w:rsidRPr="007877F2">
        <w:rPr>
          <w:rFonts w:eastAsia="Times New Roman"/>
          <w:color w:val="000000"/>
          <w:sz w:val="24"/>
          <w:szCs w:val="24"/>
        </w:rPr>
        <w:t xml:space="preserve">(Caratteristiche cognitive, comportamentali, atteggiamento verso la materia, </w:t>
      </w:r>
      <w:proofErr w:type="gramStart"/>
      <w:r w:rsidRPr="007877F2">
        <w:rPr>
          <w:rFonts w:eastAsia="Times New Roman"/>
          <w:color w:val="000000"/>
          <w:sz w:val="24"/>
          <w:szCs w:val="24"/>
        </w:rPr>
        <w:t>interessi,  partecipazione</w:t>
      </w:r>
      <w:proofErr w:type="gramEnd"/>
      <w:r w:rsidRPr="007877F2">
        <w:rPr>
          <w:rFonts w:eastAsia="Times New Roman"/>
          <w:color w:val="000000"/>
          <w:sz w:val="24"/>
          <w:szCs w:val="24"/>
        </w:rPr>
        <w:t>).  </w:t>
      </w:r>
    </w:p>
    <w:p w14:paraId="65D5F40E" w14:textId="28E925BC" w:rsidR="002158D7" w:rsidRPr="008E22B7" w:rsidRDefault="007877F2" w:rsidP="007877F2">
      <w:pPr>
        <w:spacing w:before="6" w:line="240" w:lineRule="auto"/>
        <w:ind w:left="163" w:right="193" w:firstLine="2"/>
        <w:jc w:val="both"/>
        <w:rPr>
          <w:rFonts w:ascii="Times New Roman" w:eastAsia="Times New Roman" w:hAnsi="Times New Roman" w:cs="Times New Roman"/>
          <w:color w:val="000000"/>
          <w:sz w:val="24"/>
          <w:szCs w:val="24"/>
        </w:rPr>
      </w:pPr>
      <w:r w:rsidRPr="008E22B7">
        <w:rPr>
          <w:rFonts w:ascii="Times New Roman" w:eastAsia="Times New Roman" w:hAnsi="Times New Roman" w:cs="Times New Roman"/>
          <w:color w:val="000000"/>
          <w:sz w:val="24"/>
          <w:szCs w:val="24"/>
        </w:rPr>
        <w:t xml:space="preserve">La classe 2 </w:t>
      </w:r>
      <w:r w:rsidR="006B0C81" w:rsidRPr="008E22B7">
        <w:rPr>
          <w:rFonts w:ascii="Times New Roman" w:eastAsia="Times New Roman" w:hAnsi="Times New Roman" w:cs="Times New Roman"/>
          <w:color w:val="000000"/>
          <w:sz w:val="24"/>
          <w:szCs w:val="24"/>
        </w:rPr>
        <w:t>C</w:t>
      </w:r>
      <w:r w:rsidRPr="008E22B7">
        <w:rPr>
          <w:rFonts w:ascii="Times New Roman" w:eastAsia="Times New Roman" w:hAnsi="Times New Roman" w:cs="Times New Roman"/>
          <w:color w:val="000000"/>
          <w:sz w:val="24"/>
          <w:szCs w:val="24"/>
        </w:rPr>
        <w:t xml:space="preserve"> ITE è composta da </w:t>
      </w:r>
      <w:r w:rsidR="006B0C81" w:rsidRPr="008E22B7">
        <w:rPr>
          <w:rFonts w:ascii="Times New Roman" w:eastAsia="Times New Roman" w:hAnsi="Times New Roman" w:cs="Times New Roman"/>
          <w:color w:val="000000"/>
          <w:sz w:val="24"/>
          <w:szCs w:val="24"/>
        </w:rPr>
        <w:t>23</w:t>
      </w:r>
      <w:r w:rsidRPr="008E22B7">
        <w:rPr>
          <w:rFonts w:ascii="Times New Roman" w:eastAsia="Times New Roman" w:hAnsi="Times New Roman" w:cs="Times New Roman"/>
          <w:color w:val="000000"/>
          <w:sz w:val="24"/>
          <w:szCs w:val="24"/>
        </w:rPr>
        <w:t xml:space="preserve"> alunni (</w:t>
      </w:r>
      <w:r w:rsidR="00CC6072" w:rsidRPr="008E22B7">
        <w:rPr>
          <w:rFonts w:ascii="Times New Roman" w:eastAsia="Times New Roman" w:hAnsi="Times New Roman" w:cs="Times New Roman"/>
          <w:color w:val="000000"/>
          <w:sz w:val="24"/>
          <w:szCs w:val="24"/>
        </w:rPr>
        <w:t>1</w:t>
      </w:r>
      <w:r w:rsidR="00FE44EE" w:rsidRPr="008E22B7">
        <w:rPr>
          <w:rFonts w:ascii="Times New Roman" w:eastAsia="Times New Roman" w:hAnsi="Times New Roman" w:cs="Times New Roman"/>
          <w:color w:val="000000"/>
          <w:sz w:val="24"/>
          <w:szCs w:val="24"/>
        </w:rPr>
        <w:t>5</w:t>
      </w:r>
      <w:r w:rsidRPr="008E22B7">
        <w:rPr>
          <w:rFonts w:ascii="Times New Roman" w:eastAsia="Times New Roman" w:hAnsi="Times New Roman" w:cs="Times New Roman"/>
          <w:color w:val="000000"/>
          <w:sz w:val="24"/>
          <w:szCs w:val="24"/>
        </w:rPr>
        <w:t xml:space="preserve"> maschi e </w:t>
      </w:r>
      <w:r w:rsidR="00CC6072" w:rsidRPr="008E22B7">
        <w:rPr>
          <w:rFonts w:ascii="Times New Roman" w:eastAsia="Times New Roman" w:hAnsi="Times New Roman" w:cs="Times New Roman"/>
          <w:color w:val="000000"/>
          <w:sz w:val="24"/>
          <w:szCs w:val="24"/>
        </w:rPr>
        <w:t>8</w:t>
      </w:r>
      <w:r w:rsidRPr="008E22B7">
        <w:rPr>
          <w:rFonts w:ascii="Times New Roman" w:eastAsia="Times New Roman" w:hAnsi="Times New Roman" w:cs="Times New Roman"/>
          <w:color w:val="000000"/>
          <w:sz w:val="24"/>
          <w:szCs w:val="24"/>
        </w:rPr>
        <w:t xml:space="preserve"> femmine)</w:t>
      </w:r>
      <w:r w:rsidR="002158D7" w:rsidRPr="008E22B7">
        <w:rPr>
          <w:rFonts w:ascii="Times New Roman" w:eastAsia="Times New Roman" w:hAnsi="Times New Roman" w:cs="Times New Roman"/>
          <w:color w:val="000000"/>
          <w:sz w:val="24"/>
          <w:szCs w:val="24"/>
        </w:rPr>
        <w:t xml:space="preserve"> tutti frequentanti</w:t>
      </w:r>
      <w:r w:rsidR="003112F9">
        <w:rPr>
          <w:rFonts w:ascii="Times New Roman" w:eastAsia="Times New Roman" w:hAnsi="Times New Roman" w:cs="Times New Roman"/>
          <w:color w:val="000000"/>
          <w:sz w:val="24"/>
          <w:szCs w:val="24"/>
        </w:rPr>
        <w:t xml:space="preserve"> tranne un alunno</w:t>
      </w:r>
      <w:r w:rsidR="008E22B7" w:rsidRPr="008E22B7">
        <w:rPr>
          <w:rFonts w:ascii="Times New Roman" w:eastAsia="Times New Roman" w:hAnsi="Times New Roman" w:cs="Times New Roman"/>
          <w:color w:val="000000"/>
          <w:sz w:val="24"/>
          <w:szCs w:val="24"/>
        </w:rPr>
        <w:t>.</w:t>
      </w:r>
    </w:p>
    <w:p w14:paraId="5F7139EC" w14:textId="128B33E3" w:rsidR="002158D7" w:rsidRPr="008E22B7" w:rsidRDefault="002158D7" w:rsidP="007877F2">
      <w:pPr>
        <w:spacing w:before="6" w:line="240" w:lineRule="auto"/>
        <w:ind w:left="163" w:right="193" w:firstLine="2"/>
        <w:jc w:val="both"/>
        <w:rPr>
          <w:rFonts w:ascii="Times New Roman" w:eastAsia="Times New Roman" w:hAnsi="Times New Roman" w:cs="Times New Roman"/>
          <w:color w:val="000000"/>
          <w:sz w:val="24"/>
          <w:szCs w:val="24"/>
        </w:rPr>
      </w:pPr>
      <w:r w:rsidRPr="008E22B7">
        <w:rPr>
          <w:rFonts w:ascii="Times New Roman" w:hAnsi="Times New Roman" w:cs="Times New Roman"/>
          <w:sz w:val="24"/>
          <w:szCs w:val="24"/>
        </w:rPr>
        <w:t>Sono presenti due alunni DSA per i quali sono stati predisposti appositi PDP. Sono presenti, altresì, due alunne straniere per le quali sono stati approntati specifici PDP</w:t>
      </w:r>
      <w:r w:rsidR="008E22B7" w:rsidRPr="008E22B7">
        <w:rPr>
          <w:rFonts w:ascii="Times New Roman" w:eastAsia="Times New Roman" w:hAnsi="Times New Roman" w:cs="Times New Roman"/>
          <w:color w:val="000000"/>
          <w:sz w:val="24"/>
          <w:szCs w:val="24"/>
        </w:rPr>
        <w:t xml:space="preserve"> e un alunno che è coadiuvato in classe dalla presenza della docente di sostegno. </w:t>
      </w:r>
      <w:r w:rsidRPr="008E22B7">
        <w:rPr>
          <w:rFonts w:ascii="Times New Roman" w:hAnsi="Times New Roman" w:cs="Times New Roman"/>
          <w:sz w:val="24"/>
          <w:szCs w:val="24"/>
        </w:rPr>
        <w:t xml:space="preserve">La classe dimostra un discreto interesse nei confronti della disciplina che si concretizza nell’attenzione durante le spiegazioni e nell’esecuzione dei compiti assegnati a casa, almeno </w:t>
      </w:r>
      <w:r w:rsidR="008E22B7" w:rsidRPr="008E22B7">
        <w:rPr>
          <w:rFonts w:ascii="Times New Roman" w:hAnsi="Times New Roman" w:cs="Times New Roman"/>
          <w:sz w:val="24"/>
          <w:szCs w:val="24"/>
        </w:rPr>
        <w:t xml:space="preserve">per </w:t>
      </w:r>
      <w:r w:rsidRPr="008E22B7">
        <w:rPr>
          <w:rFonts w:ascii="Times New Roman" w:hAnsi="Times New Roman" w:cs="Times New Roman"/>
          <w:sz w:val="24"/>
          <w:szCs w:val="24"/>
        </w:rPr>
        <w:t>la maggior parte degli alunni. Il comportamento si può considerare, nel complesso, buono. I ragazzi manifestano rispetto sia nei confronti dei propri compagni che del docente e di tutto il personale della scuola. Da un punto di vista didattico, vi è un gruppo limitato che possiede più che buone conoscenze e abilità, un secondo gruppo, più numeroso, che si colloca in una fascia di sufficienza, e un terzo gruppo, composto da un discreto numero di alunni, che dimostra diverse lacune di base. La partecipazione alle lezioni è complessivamente buona. Dopo una prima fase di accoglienza, il lavoro principale sarà mirato allo sviluppo di un metodo di studio organico ed efficace in tutti gli allievi, soprattutto in quelli con più difficoltà.</w:t>
      </w:r>
    </w:p>
    <w:p w14:paraId="31447B27" w14:textId="77777777" w:rsidR="002158D7" w:rsidRDefault="002158D7" w:rsidP="007877F2">
      <w:pPr>
        <w:spacing w:before="6" w:line="240" w:lineRule="auto"/>
        <w:ind w:left="163" w:right="193" w:firstLine="2"/>
        <w:jc w:val="both"/>
        <w:rPr>
          <w:rFonts w:eastAsia="Times New Roman"/>
          <w:color w:val="000000"/>
          <w:sz w:val="24"/>
          <w:szCs w:val="24"/>
        </w:rPr>
      </w:pPr>
    </w:p>
    <w:p w14:paraId="187A3B90" w14:textId="77777777" w:rsidR="007877F2" w:rsidRPr="007877F2" w:rsidRDefault="007877F2" w:rsidP="007877F2">
      <w:pPr>
        <w:spacing w:before="558" w:line="240" w:lineRule="auto"/>
        <w:ind w:left="165"/>
        <w:rPr>
          <w:rFonts w:ascii="Times New Roman" w:eastAsia="Times New Roman" w:hAnsi="Times New Roman" w:cs="Times New Roman"/>
          <w:sz w:val="24"/>
          <w:szCs w:val="24"/>
        </w:rPr>
      </w:pPr>
      <w:r w:rsidRPr="007877F2">
        <w:rPr>
          <w:rFonts w:eastAsia="Times New Roman"/>
          <w:color w:val="000000"/>
          <w:sz w:val="24"/>
          <w:szCs w:val="24"/>
        </w:rPr>
        <w:t>FONTI DI RILEVAZIONE DEI DATI:  </w:t>
      </w:r>
    </w:p>
    <w:p w14:paraId="244BCC38" w14:textId="77777777" w:rsidR="007877F2" w:rsidRPr="007877F2" w:rsidRDefault="007877F2" w:rsidP="007877F2">
      <w:pPr>
        <w:spacing w:line="240" w:lineRule="auto"/>
        <w:ind w:left="168"/>
        <w:rPr>
          <w:rFonts w:ascii="Times New Roman" w:eastAsia="Times New Roman" w:hAnsi="Times New Roman" w:cs="Times New Roman"/>
          <w:sz w:val="24"/>
          <w:szCs w:val="24"/>
        </w:rPr>
      </w:pPr>
      <w:r w:rsidRPr="007877F2">
        <w:rPr>
          <w:rFonts w:eastAsia="Times New Roman"/>
          <w:color w:val="000000"/>
          <w:sz w:val="24"/>
          <w:szCs w:val="24"/>
        </w:rPr>
        <w:t>Test d’ingresso; tecniche di osservazione; colloqui con gli alunni  </w:t>
      </w:r>
    </w:p>
    <w:p w14:paraId="0AE65012" w14:textId="77777777" w:rsidR="007877F2" w:rsidRPr="007877F2" w:rsidRDefault="007877F2" w:rsidP="007877F2">
      <w:pPr>
        <w:spacing w:before="272" w:line="240" w:lineRule="auto"/>
        <w:ind w:left="166"/>
        <w:rPr>
          <w:rFonts w:ascii="Times New Roman" w:eastAsia="Times New Roman" w:hAnsi="Times New Roman" w:cs="Times New Roman"/>
          <w:sz w:val="24"/>
          <w:szCs w:val="24"/>
        </w:rPr>
      </w:pPr>
      <w:r w:rsidRPr="007877F2">
        <w:rPr>
          <w:rFonts w:eastAsia="Times New Roman"/>
          <w:color w:val="000000"/>
          <w:sz w:val="24"/>
          <w:szCs w:val="24"/>
        </w:rPr>
        <w:t>LIVELLI DI PROFITTO  </w:t>
      </w:r>
    </w:p>
    <w:tbl>
      <w:tblPr>
        <w:tblW w:w="0" w:type="auto"/>
        <w:tblCellMar>
          <w:top w:w="15" w:type="dxa"/>
          <w:left w:w="15" w:type="dxa"/>
          <w:bottom w:w="15" w:type="dxa"/>
          <w:right w:w="15" w:type="dxa"/>
        </w:tblCellMar>
        <w:tblLook w:val="04A0" w:firstRow="1" w:lastRow="0" w:firstColumn="1" w:lastColumn="0" w:noHBand="0" w:noVBand="1"/>
      </w:tblPr>
      <w:tblGrid>
        <w:gridCol w:w="2825"/>
        <w:gridCol w:w="2694"/>
        <w:gridCol w:w="2514"/>
        <w:gridCol w:w="2433"/>
      </w:tblGrid>
      <w:tr w:rsidR="007877F2" w:rsidRPr="007877F2" w14:paraId="5570E04D" w14:textId="77777777" w:rsidTr="002C2DA9">
        <w:trPr>
          <w:trHeight w:val="1678"/>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A8035" w14:textId="77777777" w:rsidR="007877F2" w:rsidRPr="007877F2" w:rsidRDefault="007877F2" w:rsidP="007877F2">
            <w:pPr>
              <w:spacing w:line="240" w:lineRule="auto"/>
              <w:ind w:left="122"/>
              <w:rPr>
                <w:rFonts w:ascii="Times New Roman" w:eastAsia="Times New Roman" w:hAnsi="Times New Roman" w:cs="Times New Roman"/>
                <w:sz w:val="24"/>
                <w:szCs w:val="24"/>
              </w:rPr>
            </w:pPr>
            <w:r w:rsidRPr="007877F2">
              <w:rPr>
                <w:rFonts w:eastAsia="Times New Roman"/>
                <w:color w:val="000000"/>
                <w:sz w:val="24"/>
                <w:szCs w:val="24"/>
              </w:rPr>
              <w:t>DISCIPLINA  </w:t>
            </w:r>
          </w:p>
          <w:p w14:paraId="24571652" w14:textId="77777777" w:rsidR="00BC4548" w:rsidRDefault="007877F2" w:rsidP="007877F2">
            <w:pPr>
              <w:spacing w:line="240" w:lineRule="auto"/>
              <w:ind w:left="122" w:right="125" w:hanging="1"/>
              <w:rPr>
                <w:rFonts w:eastAsia="Times New Roman"/>
                <w:color w:val="000000"/>
                <w:sz w:val="24"/>
                <w:szCs w:val="24"/>
              </w:rPr>
            </w:pPr>
            <w:r w:rsidRPr="007877F2">
              <w:rPr>
                <w:rFonts w:eastAsia="Times New Roman"/>
                <w:color w:val="000000"/>
                <w:sz w:val="24"/>
                <w:szCs w:val="24"/>
              </w:rPr>
              <w:t xml:space="preserve">D’INSEGNAMENTO:  </w:t>
            </w:r>
          </w:p>
          <w:p w14:paraId="0235378A" w14:textId="106240A8" w:rsidR="007877F2" w:rsidRPr="007877F2" w:rsidRDefault="007877F2" w:rsidP="007877F2">
            <w:pPr>
              <w:spacing w:line="240" w:lineRule="auto"/>
              <w:ind w:left="122" w:right="125" w:hanging="1"/>
              <w:rPr>
                <w:rFonts w:ascii="Times New Roman" w:eastAsia="Times New Roman" w:hAnsi="Times New Roman" w:cs="Times New Roman"/>
                <w:sz w:val="24"/>
                <w:szCs w:val="24"/>
              </w:rPr>
            </w:pPr>
            <w:r w:rsidRPr="007877F2">
              <w:rPr>
                <w:rFonts w:eastAsia="Times New Roman"/>
                <w:color w:val="000000"/>
                <w:sz w:val="24"/>
                <w:szCs w:val="24"/>
              </w:rPr>
              <w:t>Economia Aziendale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06B25" w14:textId="77777777" w:rsidR="007877F2" w:rsidRPr="007877F2" w:rsidRDefault="007877F2" w:rsidP="007877F2">
            <w:pPr>
              <w:spacing w:line="240" w:lineRule="auto"/>
              <w:ind w:left="125" w:right="510" w:hanging="5"/>
              <w:rPr>
                <w:rFonts w:ascii="Times New Roman" w:eastAsia="Times New Roman" w:hAnsi="Times New Roman" w:cs="Times New Roman"/>
                <w:sz w:val="24"/>
                <w:szCs w:val="24"/>
              </w:rPr>
            </w:pPr>
            <w:r w:rsidRPr="007877F2">
              <w:rPr>
                <w:rFonts w:eastAsia="Times New Roman"/>
                <w:color w:val="000000"/>
                <w:sz w:val="24"/>
                <w:szCs w:val="24"/>
              </w:rPr>
              <w:t xml:space="preserve">LIVELLO </w:t>
            </w:r>
            <w:proofErr w:type="gramStart"/>
            <w:r w:rsidRPr="007877F2">
              <w:rPr>
                <w:rFonts w:eastAsia="Times New Roman"/>
                <w:color w:val="000000"/>
                <w:sz w:val="24"/>
                <w:szCs w:val="24"/>
              </w:rPr>
              <w:t>BASSO  (</w:t>
            </w:r>
            <w:proofErr w:type="gramEnd"/>
            <w:r w:rsidRPr="007877F2">
              <w:rPr>
                <w:rFonts w:eastAsia="Times New Roman"/>
                <w:color w:val="000000"/>
                <w:sz w:val="24"/>
                <w:szCs w:val="24"/>
              </w:rPr>
              <w:t>voti inferiori alla  </w:t>
            </w:r>
          </w:p>
          <w:p w14:paraId="7B3B4541" w14:textId="77777777" w:rsidR="007877F2" w:rsidRPr="007877F2" w:rsidRDefault="007877F2" w:rsidP="007877F2">
            <w:pPr>
              <w:pBdr>
                <w:bottom w:val="single" w:sz="12" w:space="1" w:color="auto"/>
              </w:pBdr>
              <w:spacing w:before="6" w:line="240" w:lineRule="auto"/>
              <w:ind w:left="132"/>
              <w:rPr>
                <w:rFonts w:ascii="Times New Roman" w:eastAsia="Times New Roman" w:hAnsi="Times New Roman" w:cs="Times New Roman"/>
                <w:sz w:val="24"/>
                <w:szCs w:val="24"/>
              </w:rPr>
            </w:pPr>
            <w:r w:rsidRPr="007877F2">
              <w:rPr>
                <w:rFonts w:eastAsia="Times New Roman"/>
                <w:color w:val="000000"/>
                <w:sz w:val="24"/>
                <w:szCs w:val="24"/>
              </w:rPr>
              <w:t>sufficienza)  </w:t>
            </w:r>
          </w:p>
          <w:p w14:paraId="7E2F67C5" w14:textId="77777777" w:rsidR="002C2DA9" w:rsidRDefault="002C2DA9" w:rsidP="007877F2">
            <w:pPr>
              <w:spacing w:line="240" w:lineRule="auto"/>
              <w:ind w:left="117" w:right="76" w:firstLine="1"/>
              <w:rPr>
                <w:rFonts w:eastAsia="Times New Roman"/>
                <w:color w:val="000000"/>
                <w:sz w:val="24"/>
                <w:szCs w:val="24"/>
              </w:rPr>
            </w:pPr>
          </w:p>
          <w:p w14:paraId="2BDCC527" w14:textId="461BA9F8" w:rsidR="007877F2" w:rsidRPr="007877F2" w:rsidRDefault="005159D0" w:rsidP="007877F2">
            <w:pPr>
              <w:spacing w:line="240" w:lineRule="auto"/>
              <w:ind w:left="117" w:right="76" w:firstLine="1"/>
              <w:rPr>
                <w:rFonts w:ascii="Times New Roman" w:eastAsia="Times New Roman" w:hAnsi="Times New Roman" w:cs="Times New Roman"/>
                <w:sz w:val="24"/>
                <w:szCs w:val="24"/>
              </w:rPr>
            </w:pPr>
            <w:r>
              <w:rPr>
                <w:rFonts w:eastAsia="Times New Roman"/>
                <w:color w:val="000000"/>
                <w:sz w:val="24"/>
                <w:szCs w:val="24"/>
              </w:rPr>
              <w:t>5</w:t>
            </w:r>
            <w:r w:rsidR="007877F2" w:rsidRPr="007877F2">
              <w:rPr>
                <w:rFonts w:eastAsia="Times New Roman"/>
                <w:color w:val="000000"/>
                <w:sz w:val="24"/>
                <w:szCs w:val="24"/>
              </w:rPr>
              <w:t xml:space="preserve"> N. Alunni </w:t>
            </w:r>
            <w:proofErr w:type="gramStart"/>
            <w:r w:rsidR="007877F2" w:rsidRPr="007877F2">
              <w:rPr>
                <w:rFonts w:eastAsia="Times New Roman"/>
                <w:color w:val="000000"/>
                <w:sz w:val="24"/>
                <w:szCs w:val="24"/>
              </w:rPr>
              <w:t xml:space="preserve">( </w:t>
            </w:r>
            <w:r>
              <w:rPr>
                <w:rFonts w:eastAsia="Times New Roman"/>
                <w:color w:val="000000"/>
                <w:sz w:val="24"/>
                <w:szCs w:val="24"/>
              </w:rPr>
              <w:t>23</w:t>
            </w:r>
            <w:proofErr w:type="gramEnd"/>
            <w:r w:rsidR="007877F2" w:rsidRPr="007877F2">
              <w:rPr>
                <w:rFonts w:eastAsia="Times New Roman"/>
                <w:color w:val="000000"/>
                <w:sz w:val="24"/>
                <w:szCs w:val="24"/>
              </w:rPr>
              <w:t>%) </w:t>
            </w:r>
          </w:p>
        </w:tc>
        <w:tc>
          <w:tcPr>
            <w:tcW w:w="2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42A6E" w14:textId="77777777" w:rsidR="007877F2" w:rsidRPr="007877F2" w:rsidRDefault="007877F2" w:rsidP="007877F2">
            <w:pPr>
              <w:pBdr>
                <w:bottom w:val="single" w:sz="12" w:space="1" w:color="auto"/>
              </w:pBdr>
              <w:spacing w:line="240" w:lineRule="auto"/>
              <w:ind w:left="125" w:right="480" w:hanging="5"/>
              <w:rPr>
                <w:rFonts w:ascii="Times New Roman" w:eastAsia="Times New Roman" w:hAnsi="Times New Roman" w:cs="Times New Roman"/>
                <w:sz w:val="24"/>
                <w:szCs w:val="24"/>
              </w:rPr>
            </w:pPr>
            <w:r w:rsidRPr="007877F2">
              <w:rPr>
                <w:rFonts w:eastAsia="Times New Roman"/>
                <w:color w:val="000000"/>
                <w:sz w:val="24"/>
                <w:szCs w:val="24"/>
              </w:rPr>
              <w:t xml:space="preserve">LIVELLO </w:t>
            </w:r>
            <w:proofErr w:type="gramStart"/>
            <w:r w:rsidRPr="007877F2">
              <w:rPr>
                <w:rFonts w:eastAsia="Times New Roman"/>
                <w:color w:val="000000"/>
                <w:sz w:val="24"/>
                <w:szCs w:val="24"/>
              </w:rPr>
              <w:t>MEDIO  (</w:t>
            </w:r>
            <w:proofErr w:type="gramEnd"/>
            <w:r w:rsidRPr="007877F2">
              <w:rPr>
                <w:rFonts w:eastAsia="Times New Roman"/>
                <w:color w:val="000000"/>
                <w:sz w:val="24"/>
                <w:szCs w:val="24"/>
              </w:rPr>
              <w:t>voti 6-7)  </w:t>
            </w:r>
          </w:p>
          <w:p w14:paraId="1C5C9FD2" w14:textId="3132F507" w:rsidR="007877F2" w:rsidRPr="002C2DA9" w:rsidRDefault="002B24F6" w:rsidP="002C2DA9">
            <w:pPr>
              <w:spacing w:before="282" w:line="240" w:lineRule="auto"/>
              <w:ind w:right="59"/>
              <w:rPr>
                <w:rFonts w:eastAsia="Times New Roman"/>
                <w:color w:val="000000"/>
                <w:sz w:val="24"/>
                <w:szCs w:val="24"/>
              </w:rPr>
            </w:pPr>
            <w:proofErr w:type="gramStart"/>
            <w:r>
              <w:rPr>
                <w:rFonts w:eastAsia="Times New Roman"/>
                <w:color w:val="000000"/>
                <w:sz w:val="24"/>
                <w:szCs w:val="24"/>
              </w:rPr>
              <w:t>16</w:t>
            </w:r>
            <w:r w:rsidR="007877F2" w:rsidRPr="007877F2">
              <w:rPr>
                <w:rFonts w:eastAsia="Times New Roman"/>
                <w:color w:val="000000"/>
                <w:sz w:val="24"/>
                <w:szCs w:val="24"/>
              </w:rPr>
              <w:t>  N.</w:t>
            </w:r>
            <w:proofErr w:type="gramEnd"/>
            <w:r w:rsidR="007877F2" w:rsidRPr="007877F2">
              <w:rPr>
                <w:rFonts w:eastAsia="Times New Roman"/>
                <w:color w:val="000000"/>
                <w:sz w:val="24"/>
                <w:szCs w:val="24"/>
              </w:rPr>
              <w:t xml:space="preserve"> Alunni (</w:t>
            </w:r>
            <w:r w:rsidR="005159D0">
              <w:rPr>
                <w:rFonts w:eastAsia="Times New Roman"/>
                <w:color w:val="000000"/>
                <w:sz w:val="24"/>
                <w:szCs w:val="24"/>
              </w:rPr>
              <w:t>73</w:t>
            </w:r>
            <w:r w:rsidR="007877F2" w:rsidRPr="007877F2">
              <w:rPr>
                <w:rFonts w:eastAsia="Times New Roman"/>
                <w:color w:val="000000"/>
                <w:sz w:val="24"/>
                <w:szCs w:val="24"/>
              </w:rPr>
              <w:t xml:space="preserve">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BF74F" w14:textId="77777777" w:rsidR="007877F2" w:rsidRPr="007877F2" w:rsidRDefault="007877F2" w:rsidP="007877F2">
            <w:pPr>
              <w:pBdr>
                <w:bottom w:val="single" w:sz="12" w:space="1" w:color="auto"/>
              </w:pBdr>
              <w:spacing w:line="240" w:lineRule="auto"/>
              <w:ind w:left="122" w:right="348" w:hanging="5"/>
              <w:rPr>
                <w:rFonts w:ascii="Times New Roman" w:eastAsia="Times New Roman" w:hAnsi="Times New Roman" w:cs="Times New Roman"/>
                <w:sz w:val="24"/>
                <w:szCs w:val="24"/>
              </w:rPr>
            </w:pPr>
            <w:r w:rsidRPr="007877F2">
              <w:rPr>
                <w:rFonts w:eastAsia="Times New Roman"/>
                <w:color w:val="000000"/>
                <w:sz w:val="24"/>
                <w:szCs w:val="24"/>
              </w:rPr>
              <w:t xml:space="preserve">LIVELLO </w:t>
            </w:r>
            <w:proofErr w:type="gramStart"/>
            <w:r w:rsidRPr="007877F2">
              <w:rPr>
                <w:rFonts w:eastAsia="Times New Roman"/>
                <w:color w:val="000000"/>
                <w:sz w:val="24"/>
                <w:szCs w:val="24"/>
              </w:rPr>
              <w:t>ALTO  (</w:t>
            </w:r>
            <w:proofErr w:type="gramEnd"/>
            <w:r w:rsidRPr="007877F2">
              <w:rPr>
                <w:rFonts w:eastAsia="Times New Roman"/>
                <w:color w:val="000000"/>
                <w:sz w:val="24"/>
                <w:szCs w:val="24"/>
              </w:rPr>
              <w:t xml:space="preserve"> voti 8-9-10)  </w:t>
            </w:r>
          </w:p>
          <w:p w14:paraId="50FB5822" w14:textId="39CC1463" w:rsidR="007877F2" w:rsidRPr="002C2DA9" w:rsidRDefault="002B24F6" w:rsidP="002C2DA9">
            <w:pPr>
              <w:spacing w:before="282" w:line="240" w:lineRule="auto"/>
              <w:ind w:left="115" w:right="61" w:firstLine="1"/>
              <w:rPr>
                <w:rFonts w:eastAsia="Times New Roman"/>
                <w:color w:val="000000"/>
                <w:sz w:val="24"/>
                <w:szCs w:val="24"/>
              </w:rPr>
            </w:pPr>
            <w:r>
              <w:rPr>
                <w:rFonts w:eastAsia="Times New Roman"/>
                <w:color w:val="000000"/>
                <w:sz w:val="24"/>
                <w:szCs w:val="24"/>
              </w:rPr>
              <w:t>1</w:t>
            </w:r>
            <w:r w:rsidR="007877F2" w:rsidRPr="007877F2">
              <w:rPr>
                <w:rFonts w:eastAsia="Times New Roman"/>
                <w:color w:val="000000"/>
                <w:sz w:val="24"/>
                <w:szCs w:val="24"/>
              </w:rPr>
              <w:t xml:space="preserve"> N. Alunni </w:t>
            </w:r>
            <w:proofErr w:type="gramStart"/>
            <w:r w:rsidR="007877F2" w:rsidRPr="007877F2">
              <w:rPr>
                <w:rFonts w:eastAsia="Times New Roman"/>
                <w:color w:val="000000"/>
                <w:sz w:val="24"/>
                <w:szCs w:val="24"/>
              </w:rPr>
              <w:t xml:space="preserve">( </w:t>
            </w:r>
            <w:r w:rsidR="005159D0">
              <w:rPr>
                <w:rFonts w:eastAsia="Times New Roman"/>
                <w:color w:val="000000"/>
                <w:sz w:val="24"/>
                <w:szCs w:val="24"/>
              </w:rPr>
              <w:t>4</w:t>
            </w:r>
            <w:proofErr w:type="gramEnd"/>
            <w:r w:rsidR="007877F2" w:rsidRPr="007877F2">
              <w:rPr>
                <w:rFonts w:eastAsia="Times New Roman"/>
                <w:color w:val="000000"/>
                <w:sz w:val="24"/>
                <w:szCs w:val="24"/>
              </w:rPr>
              <w:t>%) </w:t>
            </w:r>
          </w:p>
        </w:tc>
      </w:tr>
    </w:tbl>
    <w:p w14:paraId="6659BC8B" w14:textId="77777777" w:rsidR="007877F2" w:rsidRPr="007877F2" w:rsidRDefault="007877F2" w:rsidP="007877F2">
      <w:pPr>
        <w:spacing w:after="240" w:line="240" w:lineRule="auto"/>
        <w:rPr>
          <w:rFonts w:ascii="Times New Roman" w:eastAsia="Times New Roman" w:hAnsi="Times New Roman" w:cs="Times New Roman"/>
          <w:sz w:val="24"/>
          <w:szCs w:val="24"/>
        </w:rPr>
      </w:pPr>
    </w:p>
    <w:p w14:paraId="1BA300C8" w14:textId="77777777" w:rsidR="007877F2" w:rsidRPr="007877F2" w:rsidRDefault="007877F2" w:rsidP="007877F2">
      <w:pPr>
        <w:spacing w:line="240" w:lineRule="auto"/>
        <w:ind w:left="161"/>
        <w:rPr>
          <w:rFonts w:ascii="Times New Roman" w:eastAsia="Times New Roman" w:hAnsi="Times New Roman" w:cs="Times New Roman"/>
          <w:sz w:val="24"/>
          <w:szCs w:val="24"/>
        </w:rPr>
      </w:pPr>
      <w:r w:rsidRPr="007877F2">
        <w:rPr>
          <w:rFonts w:eastAsia="Times New Roman"/>
          <w:strike/>
          <w:color w:val="000000"/>
          <w:sz w:val="24"/>
          <w:szCs w:val="24"/>
        </w:rPr>
        <w:t>  </w:t>
      </w:r>
    </w:p>
    <w:p w14:paraId="5B6E2AFE" w14:textId="1CAF672B" w:rsidR="007877F2" w:rsidRDefault="007877F2" w:rsidP="00084BC2">
      <w:pPr>
        <w:spacing w:line="240" w:lineRule="auto"/>
        <w:ind w:left="173" w:right="216" w:firstLine="7"/>
        <w:rPr>
          <w:rFonts w:eastAsia="Times New Roman"/>
          <w:color w:val="000000"/>
          <w:sz w:val="24"/>
          <w:szCs w:val="24"/>
        </w:rPr>
      </w:pPr>
      <w:r w:rsidRPr="007877F2">
        <w:rPr>
          <w:rFonts w:eastAsia="Times New Roman"/>
          <w:color w:val="000000"/>
          <w:sz w:val="16"/>
          <w:szCs w:val="16"/>
          <w:vertAlign w:val="superscript"/>
        </w:rPr>
        <w:t xml:space="preserve">1 </w:t>
      </w:r>
      <w:r w:rsidRPr="007877F2">
        <w:rPr>
          <w:rFonts w:eastAsia="Times New Roman"/>
          <w:color w:val="000000"/>
          <w:sz w:val="24"/>
          <w:szCs w:val="24"/>
        </w:rPr>
        <w:t xml:space="preserve">Profilo educativo, culturale e professionale dello studente a conclusione del secondo ciclo del sistema educativo di </w:t>
      </w:r>
      <w:proofErr w:type="gramStart"/>
      <w:r w:rsidRPr="007877F2">
        <w:rPr>
          <w:rFonts w:eastAsia="Times New Roman"/>
          <w:color w:val="000000"/>
          <w:sz w:val="24"/>
          <w:szCs w:val="24"/>
        </w:rPr>
        <w:t>istruzione  e</w:t>
      </w:r>
      <w:proofErr w:type="gramEnd"/>
      <w:r w:rsidRPr="007877F2">
        <w:rPr>
          <w:rFonts w:eastAsia="Times New Roman"/>
          <w:color w:val="000000"/>
          <w:sz w:val="24"/>
          <w:szCs w:val="24"/>
        </w:rPr>
        <w:t xml:space="preserve"> formazione per gli Istituti Tecnici </w:t>
      </w:r>
    </w:p>
    <w:p w14:paraId="281D628D" w14:textId="77777777" w:rsidR="00084BC2" w:rsidRPr="007877F2" w:rsidRDefault="00084BC2" w:rsidP="00084BC2">
      <w:pPr>
        <w:spacing w:line="240" w:lineRule="auto"/>
        <w:ind w:left="173" w:right="216" w:firstLine="7"/>
        <w:rPr>
          <w:rFonts w:ascii="Times New Roman" w:eastAsia="Times New Roman" w:hAnsi="Times New Roman" w:cs="Times New Roman"/>
          <w:sz w:val="24"/>
          <w:szCs w:val="24"/>
        </w:rPr>
      </w:pPr>
    </w:p>
    <w:p w14:paraId="596ECAD0" w14:textId="77777777" w:rsidR="000F7553" w:rsidRDefault="007877F2" w:rsidP="007877F2">
      <w:pPr>
        <w:spacing w:line="240" w:lineRule="auto"/>
        <w:ind w:left="165" w:right="2333" w:hanging="382"/>
        <w:rPr>
          <w:rFonts w:eastAsia="Times New Roman"/>
          <w:color w:val="000000"/>
          <w:sz w:val="24"/>
          <w:szCs w:val="24"/>
        </w:rPr>
      </w:pPr>
      <w:r w:rsidRPr="007877F2">
        <w:rPr>
          <w:rFonts w:eastAsia="Times New Roman"/>
          <w:color w:val="000000"/>
          <w:sz w:val="24"/>
          <w:szCs w:val="24"/>
        </w:rPr>
        <w:t xml:space="preserve">PROVE </w:t>
      </w:r>
      <w:r w:rsidR="000F7553">
        <w:rPr>
          <w:rFonts w:eastAsia="Times New Roman"/>
          <w:color w:val="000000"/>
          <w:sz w:val="24"/>
          <w:szCs w:val="24"/>
        </w:rPr>
        <w:t>U</w:t>
      </w:r>
      <w:r w:rsidRPr="007877F2">
        <w:rPr>
          <w:rFonts w:eastAsia="Times New Roman"/>
          <w:color w:val="000000"/>
          <w:sz w:val="24"/>
          <w:szCs w:val="24"/>
        </w:rPr>
        <w:t xml:space="preserve">TILIZZATE PER LA RILEVAZIONE DEI REQUISITI INIZIALI:  </w:t>
      </w:r>
    </w:p>
    <w:p w14:paraId="2C7440B8" w14:textId="74CC3734" w:rsidR="007877F2" w:rsidRPr="007877F2" w:rsidRDefault="007877F2" w:rsidP="000F7553">
      <w:pPr>
        <w:spacing w:line="240" w:lineRule="auto"/>
        <w:ind w:right="2333"/>
        <w:rPr>
          <w:rFonts w:ascii="Times New Roman" w:eastAsia="Times New Roman" w:hAnsi="Times New Roman" w:cs="Times New Roman"/>
          <w:sz w:val="24"/>
          <w:szCs w:val="24"/>
        </w:rPr>
      </w:pPr>
      <w:r w:rsidRPr="007877F2">
        <w:rPr>
          <w:rFonts w:eastAsia="Times New Roman"/>
          <w:color w:val="000000"/>
          <w:sz w:val="24"/>
          <w:szCs w:val="24"/>
        </w:rPr>
        <w:t>1) Colloquio orale  </w:t>
      </w:r>
    </w:p>
    <w:p w14:paraId="02E3A2A5" w14:textId="77777777" w:rsidR="007877F2" w:rsidRPr="007877F2" w:rsidRDefault="007877F2" w:rsidP="00084BC2">
      <w:pPr>
        <w:spacing w:before="6" w:line="240" w:lineRule="auto"/>
        <w:rPr>
          <w:rFonts w:ascii="Times New Roman" w:eastAsia="Times New Roman" w:hAnsi="Times New Roman" w:cs="Times New Roman"/>
          <w:sz w:val="24"/>
          <w:szCs w:val="24"/>
        </w:rPr>
      </w:pPr>
      <w:r w:rsidRPr="007877F2">
        <w:rPr>
          <w:rFonts w:eastAsia="Times New Roman"/>
          <w:color w:val="000000"/>
          <w:sz w:val="24"/>
          <w:szCs w:val="24"/>
        </w:rPr>
        <w:t>2) Esercitazioni  </w:t>
      </w:r>
    </w:p>
    <w:p w14:paraId="71E35893" w14:textId="77777777" w:rsidR="007877F2" w:rsidRPr="007877F2" w:rsidRDefault="007877F2" w:rsidP="00084BC2">
      <w:pPr>
        <w:spacing w:line="240" w:lineRule="auto"/>
        <w:rPr>
          <w:rFonts w:ascii="Times New Roman" w:eastAsia="Times New Roman" w:hAnsi="Times New Roman" w:cs="Times New Roman"/>
          <w:sz w:val="24"/>
          <w:szCs w:val="24"/>
        </w:rPr>
      </w:pPr>
      <w:r w:rsidRPr="007877F2">
        <w:rPr>
          <w:rFonts w:eastAsia="Times New Roman"/>
          <w:color w:val="000000"/>
          <w:sz w:val="24"/>
          <w:szCs w:val="24"/>
        </w:rPr>
        <w:t>3) Correzione lavoro in classe; correzione del lavoro fatto a casa  </w:t>
      </w:r>
    </w:p>
    <w:p w14:paraId="39C9E7EE" w14:textId="77777777" w:rsidR="007877F2" w:rsidRPr="007877F2" w:rsidRDefault="007877F2" w:rsidP="007877F2">
      <w:pPr>
        <w:spacing w:before="553" w:line="240" w:lineRule="auto"/>
        <w:ind w:left="525"/>
        <w:rPr>
          <w:rFonts w:ascii="Times New Roman" w:eastAsia="Times New Roman" w:hAnsi="Times New Roman" w:cs="Times New Roman"/>
          <w:sz w:val="24"/>
          <w:szCs w:val="24"/>
        </w:rPr>
      </w:pPr>
      <w:r w:rsidRPr="007877F2">
        <w:rPr>
          <w:rFonts w:eastAsia="Times New Roman"/>
          <w:color w:val="000000"/>
          <w:sz w:val="24"/>
          <w:szCs w:val="24"/>
        </w:rPr>
        <w:t xml:space="preserve">3. </w:t>
      </w:r>
      <w:r w:rsidRPr="007877F2">
        <w:rPr>
          <w:rFonts w:eastAsia="Times New Roman"/>
          <w:color w:val="000000"/>
          <w:sz w:val="24"/>
          <w:szCs w:val="24"/>
          <w:u w:val="single"/>
        </w:rPr>
        <w:t xml:space="preserve">OBBIETTIVI COGNITIVO - FORMATIVI DISCIPLINARI </w:t>
      </w:r>
      <w:r w:rsidRPr="007877F2">
        <w:rPr>
          <w:rFonts w:eastAsia="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7877F2" w:rsidRPr="007877F2" w14:paraId="77506F6B" w14:textId="77777777" w:rsidTr="007877F2">
        <w:trPr>
          <w:trHeight w:val="5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36EDB" w14:textId="77777777" w:rsidR="007877F2" w:rsidRPr="007877F2" w:rsidRDefault="007877F2" w:rsidP="007877F2">
            <w:pPr>
              <w:spacing w:line="240" w:lineRule="auto"/>
              <w:ind w:left="118" w:right="22" w:firstLine="11"/>
              <w:rPr>
                <w:rFonts w:ascii="Times New Roman" w:eastAsia="Times New Roman" w:hAnsi="Times New Roman" w:cs="Times New Roman"/>
                <w:sz w:val="24"/>
                <w:szCs w:val="24"/>
              </w:rPr>
            </w:pPr>
            <w:r w:rsidRPr="007877F2">
              <w:rPr>
                <w:rFonts w:eastAsia="Times New Roman"/>
                <w:color w:val="000000"/>
                <w:sz w:val="24"/>
                <w:szCs w:val="24"/>
              </w:rPr>
              <w:t xml:space="preserve">Gli obiettivi, articolati in Competenze, Abilità, Conoscenze, sono elaborati in sede di Dipartimento </w:t>
            </w:r>
            <w:proofErr w:type="gramStart"/>
            <w:r w:rsidRPr="007877F2">
              <w:rPr>
                <w:rFonts w:eastAsia="Times New Roman"/>
                <w:color w:val="000000"/>
                <w:sz w:val="24"/>
                <w:szCs w:val="24"/>
              </w:rPr>
              <w:t>e  qui</w:t>
            </w:r>
            <w:proofErr w:type="gramEnd"/>
            <w:r w:rsidRPr="007877F2">
              <w:rPr>
                <w:rFonts w:eastAsia="Times New Roman"/>
                <w:color w:val="000000"/>
                <w:sz w:val="24"/>
                <w:szCs w:val="24"/>
              </w:rPr>
              <w:t xml:space="preserve"> riportati in allegato. </w:t>
            </w:r>
          </w:p>
        </w:tc>
      </w:tr>
    </w:tbl>
    <w:p w14:paraId="63CF4DFC" w14:textId="77777777" w:rsidR="007877F2" w:rsidRDefault="007877F2" w:rsidP="007877F2">
      <w:pPr>
        <w:spacing w:after="240" w:line="240" w:lineRule="auto"/>
        <w:rPr>
          <w:rFonts w:ascii="Times New Roman" w:eastAsia="Times New Roman" w:hAnsi="Times New Roman" w:cs="Times New Roman"/>
          <w:sz w:val="24"/>
          <w:szCs w:val="24"/>
        </w:rPr>
      </w:pPr>
    </w:p>
    <w:p w14:paraId="118C63AE" w14:textId="77777777" w:rsidR="00B96E43" w:rsidRDefault="00B96E43" w:rsidP="007877F2">
      <w:pPr>
        <w:spacing w:after="240" w:line="240" w:lineRule="auto"/>
        <w:rPr>
          <w:rFonts w:ascii="Times New Roman" w:eastAsia="Times New Roman" w:hAnsi="Times New Roman" w:cs="Times New Roman"/>
          <w:sz w:val="24"/>
          <w:szCs w:val="24"/>
        </w:rPr>
      </w:pPr>
    </w:p>
    <w:p w14:paraId="05FFB770" w14:textId="77777777" w:rsidR="00B96E43" w:rsidRDefault="00B96E43" w:rsidP="007877F2">
      <w:pPr>
        <w:spacing w:after="240" w:line="240" w:lineRule="auto"/>
        <w:rPr>
          <w:rFonts w:ascii="Times New Roman" w:eastAsia="Times New Roman" w:hAnsi="Times New Roman" w:cs="Times New Roman"/>
          <w:sz w:val="24"/>
          <w:szCs w:val="24"/>
        </w:rPr>
      </w:pPr>
    </w:p>
    <w:p w14:paraId="5CBFA730" w14:textId="77777777" w:rsidR="00B96E43" w:rsidRPr="007877F2" w:rsidRDefault="00B96E43" w:rsidP="007877F2">
      <w:pPr>
        <w:spacing w:after="240" w:line="240" w:lineRule="auto"/>
        <w:rPr>
          <w:rFonts w:ascii="Times New Roman" w:eastAsia="Times New Roman" w:hAnsi="Times New Roman" w:cs="Times New Roman"/>
          <w:sz w:val="24"/>
          <w:szCs w:val="24"/>
        </w:rPr>
      </w:pPr>
    </w:p>
    <w:p w14:paraId="22EFAEF7" w14:textId="77777777" w:rsidR="007877F2" w:rsidRPr="007877F2" w:rsidRDefault="007877F2" w:rsidP="007877F2">
      <w:pPr>
        <w:spacing w:line="240" w:lineRule="auto"/>
        <w:ind w:left="527"/>
        <w:rPr>
          <w:rFonts w:ascii="Times New Roman" w:eastAsia="Times New Roman" w:hAnsi="Times New Roman" w:cs="Times New Roman"/>
          <w:sz w:val="24"/>
          <w:szCs w:val="24"/>
        </w:rPr>
      </w:pPr>
      <w:r w:rsidRPr="007877F2">
        <w:rPr>
          <w:rFonts w:eastAsia="Times New Roman"/>
          <w:color w:val="000000"/>
          <w:sz w:val="24"/>
          <w:szCs w:val="24"/>
        </w:rPr>
        <w:lastRenderedPageBreak/>
        <w:t>4. TAVOLA DI PROGRAMMAZIONE CLASSE SECONDA  </w:t>
      </w:r>
    </w:p>
    <w:p w14:paraId="6017FB37" w14:textId="77777777" w:rsidR="007877F2" w:rsidRPr="007877F2" w:rsidRDefault="007877F2" w:rsidP="007877F2">
      <w:pPr>
        <w:spacing w:before="291" w:line="240" w:lineRule="auto"/>
        <w:ind w:left="278"/>
        <w:rPr>
          <w:rFonts w:ascii="Times New Roman" w:eastAsia="Times New Roman" w:hAnsi="Times New Roman" w:cs="Times New Roman"/>
          <w:sz w:val="24"/>
          <w:szCs w:val="24"/>
        </w:rPr>
      </w:pPr>
      <w:r w:rsidRPr="007877F2">
        <w:rPr>
          <w:rFonts w:eastAsia="Times New Roman"/>
          <w:color w:val="000000"/>
          <w:sz w:val="24"/>
          <w:szCs w:val="24"/>
          <w:u w:val="single"/>
        </w:rPr>
        <w:t xml:space="preserve">MODULO 1: REGOLAMENTO DEGLI SCAMBI COMMERCIALI </w:t>
      </w:r>
      <w:r w:rsidRPr="007877F2">
        <w:rPr>
          <w:rFonts w:eastAsia="Times New Roman"/>
          <w:color w:val="000000"/>
          <w:sz w:val="24"/>
          <w:szCs w:val="24"/>
        </w:rPr>
        <w:t> </w:t>
      </w:r>
    </w:p>
    <w:p w14:paraId="71CBFE79" w14:textId="26489C0B" w:rsidR="00475719" w:rsidRDefault="007877F2" w:rsidP="007877F2">
      <w:pPr>
        <w:spacing w:before="282" w:line="240" w:lineRule="auto"/>
        <w:ind w:left="166"/>
        <w:rPr>
          <w:rFonts w:eastAsia="Times New Roman"/>
          <w:color w:val="000000"/>
          <w:sz w:val="24"/>
          <w:szCs w:val="24"/>
        </w:rPr>
      </w:pPr>
      <w:r w:rsidRPr="007877F2">
        <w:rPr>
          <w:rFonts w:eastAsia="Times New Roman"/>
          <w:color w:val="000000"/>
          <w:sz w:val="24"/>
          <w:szCs w:val="24"/>
        </w:rPr>
        <w:t> </w:t>
      </w:r>
    </w:p>
    <w:tbl>
      <w:tblPr>
        <w:tblStyle w:val="Grigliatabella"/>
        <w:tblW w:w="0" w:type="auto"/>
        <w:tblInd w:w="166" w:type="dxa"/>
        <w:tblLook w:val="04A0" w:firstRow="1" w:lastRow="0" w:firstColumn="1" w:lastColumn="0" w:noHBand="0" w:noVBand="1"/>
      </w:tblPr>
      <w:tblGrid>
        <w:gridCol w:w="2780"/>
        <w:gridCol w:w="2505"/>
        <w:gridCol w:w="2736"/>
        <w:gridCol w:w="2289"/>
      </w:tblGrid>
      <w:tr w:rsidR="00CC2B8B" w14:paraId="7896EC92" w14:textId="77777777" w:rsidTr="00CC2B8B">
        <w:tc>
          <w:tcPr>
            <w:tcW w:w="2426" w:type="dxa"/>
          </w:tcPr>
          <w:p w14:paraId="35A117D4" w14:textId="078BE7AC" w:rsidR="00475719" w:rsidRDefault="00475719" w:rsidP="007877F2">
            <w:pPr>
              <w:spacing w:before="282"/>
              <w:rPr>
                <w:rFonts w:eastAsia="Times New Roman"/>
                <w:color w:val="000000"/>
                <w:sz w:val="24"/>
                <w:szCs w:val="24"/>
              </w:rPr>
            </w:pPr>
            <w:r w:rsidRPr="007877F2">
              <w:rPr>
                <w:rFonts w:eastAsia="Times New Roman"/>
                <w:color w:val="000000"/>
                <w:sz w:val="24"/>
                <w:szCs w:val="24"/>
                <w:u w:val="single"/>
              </w:rPr>
              <w:t>UNITA’</w:t>
            </w:r>
          </w:p>
        </w:tc>
        <w:tc>
          <w:tcPr>
            <w:tcW w:w="2932" w:type="dxa"/>
          </w:tcPr>
          <w:p w14:paraId="001BF763" w14:textId="109D9E98" w:rsidR="00475719" w:rsidRDefault="00475719" w:rsidP="007877F2">
            <w:pPr>
              <w:spacing w:before="282"/>
              <w:rPr>
                <w:rFonts w:eastAsia="Times New Roman"/>
                <w:color w:val="000000"/>
                <w:sz w:val="24"/>
                <w:szCs w:val="24"/>
              </w:rPr>
            </w:pPr>
            <w:r w:rsidRPr="007877F2">
              <w:rPr>
                <w:rFonts w:eastAsia="Times New Roman"/>
                <w:color w:val="000000"/>
                <w:sz w:val="24"/>
                <w:szCs w:val="24"/>
                <w:u w:val="single"/>
              </w:rPr>
              <w:t>COMPETENZE</w:t>
            </w:r>
          </w:p>
        </w:tc>
        <w:tc>
          <w:tcPr>
            <w:tcW w:w="2948" w:type="dxa"/>
          </w:tcPr>
          <w:p w14:paraId="4BEE3C7F" w14:textId="1260CC19" w:rsidR="00475719" w:rsidRDefault="00475719" w:rsidP="007877F2">
            <w:pPr>
              <w:spacing w:before="282"/>
              <w:rPr>
                <w:rFonts w:eastAsia="Times New Roman"/>
                <w:color w:val="000000"/>
                <w:sz w:val="24"/>
                <w:szCs w:val="24"/>
              </w:rPr>
            </w:pPr>
            <w:r w:rsidRPr="007877F2">
              <w:rPr>
                <w:rFonts w:eastAsia="Times New Roman"/>
                <w:color w:val="000000"/>
                <w:sz w:val="24"/>
                <w:szCs w:val="24"/>
                <w:u w:val="single"/>
              </w:rPr>
              <w:t>CONOSCENZE</w:t>
            </w:r>
          </w:p>
        </w:tc>
        <w:tc>
          <w:tcPr>
            <w:tcW w:w="2004" w:type="dxa"/>
          </w:tcPr>
          <w:p w14:paraId="0D93C270" w14:textId="4A971415" w:rsidR="00475719" w:rsidRDefault="00475719" w:rsidP="007877F2">
            <w:pPr>
              <w:spacing w:before="282"/>
              <w:rPr>
                <w:rFonts w:eastAsia="Times New Roman"/>
                <w:color w:val="000000"/>
                <w:sz w:val="24"/>
                <w:szCs w:val="24"/>
              </w:rPr>
            </w:pPr>
            <w:r w:rsidRPr="007877F2">
              <w:rPr>
                <w:rFonts w:eastAsia="Times New Roman"/>
                <w:color w:val="000000"/>
                <w:sz w:val="24"/>
                <w:szCs w:val="24"/>
                <w:u w:val="single"/>
              </w:rPr>
              <w:t>ABILITA’</w:t>
            </w:r>
          </w:p>
        </w:tc>
      </w:tr>
      <w:tr w:rsidR="00CC2B8B" w14:paraId="2BE7DE45" w14:textId="77777777" w:rsidTr="00CC2B8B">
        <w:trPr>
          <w:trHeight w:val="1980"/>
        </w:trPr>
        <w:tc>
          <w:tcPr>
            <w:tcW w:w="2426" w:type="dxa"/>
          </w:tcPr>
          <w:p w14:paraId="2E30831E" w14:textId="77777777" w:rsidR="00475719" w:rsidRPr="007877F2" w:rsidRDefault="00475719" w:rsidP="00CC2B8B">
            <w:pPr>
              <w:ind w:left="13"/>
              <w:rPr>
                <w:rFonts w:ascii="Times New Roman" w:eastAsia="Times New Roman" w:hAnsi="Times New Roman" w:cs="Times New Roman"/>
                <w:sz w:val="24"/>
                <w:szCs w:val="24"/>
              </w:rPr>
            </w:pPr>
            <w:r w:rsidRPr="007877F2">
              <w:rPr>
                <w:rFonts w:eastAsia="Times New Roman"/>
                <w:color w:val="000000"/>
                <w:sz w:val="24"/>
                <w:szCs w:val="24"/>
              </w:rPr>
              <w:t>1 I CALCOLI  </w:t>
            </w:r>
          </w:p>
          <w:p w14:paraId="1622EB82" w14:textId="77777777" w:rsidR="00475719" w:rsidRPr="007877F2" w:rsidRDefault="00475719" w:rsidP="00CC2B8B">
            <w:pPr>
              <w:ind w:left="2"/>
              <w:rPr>
                <w:rFonts w:ascii="Times New Roman" w:eastAsia="Times New Roman" w:hAnsi="Times New Roman" w:cs="Times New Roman"/>
                <w:sz w:val="24"/>
                <w:szCs w:val="24"/>
              </w:rPr>
            </w:pPr>
            <w:r w:rsidRPr="007877F2">
              <w:rPr>
                <w:rFonts w:eastAsia="Times New Roman"/>
                <w:color w:val="000000"/>
                <w:sz w:val="24"/>
                <w:szCs w:val="24"/>
              </w:rPr>
              <w:t>FINANZIARI  </w:t>
            </w:r>
          </w:p>
          <w:p w14:paraId="50FE8B7C" w14:textId="77777777" w:rsidR="00475719" w:rsidRDefault="00475719" w:rsidP="00CC2B8B">
            <w:pPr>
              <w:rPr>
                <w:rFonts w:eastAsia="Times New Roman"/>
                <w:color w:val="000000"/>
                <w:sz w:val="24"/>
                <w:szCs w:val="24"/>
              </w:rPr>
            </w:pPr>
          </w:p>
        </w:tc>
        <w:tc>
          <w:tcPr>
            <w:tcW w:w="2932" w:type="dxa"/>
          </w:tcPr>
          <w:p w14:paraId="5039E3FF" w14:textId="6F65600D" w:rsidR="00475719" w:rsidRPr="00475719" w:rsidRDefault="00475719" w:rsidP="00CC2B8B">
            <w:pPr>
              <w:rPr>
                <w:rFonts w:eastAsia="Times New Roman"/>
                <w:color w:val="000000"/>
                <w:sz w:val="24"/>
                <w:szCs w:val="24"/>
                <w:lang w:val="it-IT"/>
              </w:rPr>
            </w:pPr>
            <w:r w:rsidRPr="00475719">
              <w:rPr>
                <w:rFonts w:eastAsia="Times New Roman"/>
                <w:color w:val="000000"/>
                <w:sz w:val="24"/>
                <w:szCs w:val="24"/>
                <w:lang w:val="it-IT"/>
              </w:rPr>
              <w:t xml:space="preserve">Utilizzare </w:t>
            </w:r>
            <w:proofErr w:type="gramStart"/>
            <w:r w:rsidRPr="00475719">
              <w:rPr>
                <w:rFonts w:eastAsia="Times New Roman"/>
                <w:color w:val="000000"/>
                <w:sz w:val="24"/>
                <w:szCs w:val="24"/>
                <w:lang w:val="it-IT"/>
              </w:rPr>
              <w:t>linguaggio  e</w:t>
            </w:r>
            <w:proofErr w:type="gramEnd"/>
            <w:r w:rsidRPr="00475719">
              <w:rPr>
                <w:rFonts w:eastAsia="Times New Roman"/>
                <w:color w:val="000000"/>
                <w:sz w:val="24"/>
                <w:szCs w:val="24"/>
                <w:lang w:val="it-IT"/>
              </w:rPr>
              <w:t xml:space="preserve"> metodi matematici  per effettuare calcoli  finanziari </w:t>
            </w:r>
          </w:p>
        </w:tc>
        <w:tc>
          <w:tcPr>
            <w:tcW w:w="2948" w:type="dxa"/>
          </w:tcPr>
          <w:p w14:paraId="217E39E9" w14:textId="77777777" w:rsidR="00475719" w:rsidRPr="00475719" w:rsidRDefault="00475719" w:rsidP="00CC2B8B">
            <w:pPr>
              <w:ind w:left="24"/>
              <w:jc w:val="both"/>
              <w:rPr>
                <w:rFonts w:ascii="Times New Roman" w:eastAsia="Times New Roman" w:hAnsi="Times New Roman" w:cs="Times New Roman"/>
                <w:sz w:val="24"/>
                <w:szCs w:val="24"/>
                <w:lang w:val="it-IT"/>
              </w:rPr>
            </w:pPr>
            <w:r w:rsidRPr="00475719">
              <w:rPr>
                <w:rFonts w:eastAsia="Times New Roman"/>
                <w:color w:val="000000"/>
                <w:sz w:val="24"/>
                <w:szCs w:val="24"/>
                <w:lang w:val="it-IT"/>
              </w:rPr>
              <w:t xml:space="preserve">Calcoli per </w:t>
            </w:r>
            <w:proofErr w:type="gramStart"/>
            <w:r w:rsidRPr="00475719">
              <w:rPr>
                <w:rFonts w:eastAsia="Times New Roman"/>
                <w:color w:val="000000"/>
                <w:sz w:val="24"/>
                <w:szCs w:val="24"/>
                <w:lang w:val="it-IT"/>
              </w:rPr>
              <w:t>determinare  interessi</w:t>
            </w:r>
            <w:proofErr w:type="gramEnd"/>
            <w:r w:rsidRPr="00475719">
              <w:rPr>
                <w:rFonts w:eastAsia="Times New Roman"/>
                <w:color w:val="000000"/>
                <w:sz w:val="24"/>
                <w:szCs w:val="24"/>
                <w:lang w:val="it-IT"/>
              </w:rPr>
              <w:t xml:space="preserve"> e montanti,  sconti e valori attuali  applicando le formule  dirette ed inverse  </w:t>
            </w:r>
          </w:p>
          <w:p w14:paraId="57EC8035" w14:textId="77777777" w:rsidR="00475719" w:rsidRPr="00475719" w:rsidRDefault="00475719" w:rsidP="00CC2B8B">
            <w:pPr>
              <w:rPr>
                <w:rFonts w:eastAsia="Times New Roman"/>
                <w:color w:val="000000"/>
                <w:sz w:val="24"/>
                <w:szCs w:val="24"/>
                <w:lang w:val="it-IT"/>
              </w:rPr>
            </w:pPr>
          </w:p>
        </w:tc>
        <w:tc>
          <w:tcPr>
            <w:tcW w:w="2004" w:type="dxa"/>
          </w:tcPr>
          <w:p w14:paraId="26FF518A" w14:textId="1AEF8A69" w:rsidR="00475719" w:rsidRPr="00475719" w:rsidRDefault="00475719" w:rsidP="00CC2B8B">
            <w:pPr>
              <w:ind w:right="41"/>
              <w:jc w:val="both"/>
              <w:rPr>
                <w:rFonts w:eastAsia="Times New Roman"/>
                <w:color w:val="000000"/>
                <w:sz w:val="24"/>
                <w:szCs w:val="24"/>
                <w:lang w:val="it-IT"/>
              </w:rPr>
            </w:pPr>
            <w:r w:rsidRPr="00475719">
              <w:rPr>
                <w:rFonts w:eastAsia="Times New Roman"/>
                <w:color w:val="000000"/>
                <w:sz w:val="24"/>
                <w:szCs w:val="24"/>
                <w:lang w:val="it-IT"/>
              </w:rPr>
              <w:t xml:space="preserve">Eseguire </w:t>
            </w:r>
            <w:proofErr w:type="gramStart"/>
            <w:r w:rsidRPr="00475719">
              <w:rPr>
                <w:rFonts w:eastAsia="Times New Roman"/>
                <w:color w:val="000000"/>
                <w:sz w:val="24"/>
                <w:szCs w:val="24"/>
                <w:lang w:val="it-IT"/>
              </w:rPr>
              <w:t>calcoli  finanziari</w:t>
            </w:r>
            <w:proofErr w:type="gramEnd"/>
            <w:r w:rsidRPr="00475719">
              <w:rPr>
                <w:rFonts w:eastAsia="Times New Roman"/>
                <w:color w:val="000000"/>
                <w:sz w:val="24"/>
                <w:szCs w:val="24"/>
                <w:lang w:val="it-IT"/>
              </w:rPr>
              <w:t xml:space="preserve"> diretti ed  inversi dell’interesse e  del montante, dello  sconto e del </w:t>
            </w:r>
            <w:r w:rsidR="00CC2B8B">
              <w:rPr>
                <w:rFonts w:eastAsia="Times New Roman"/>
                <w:color w:val="000000"/>
                <w:sz w:val="24"/>
                <w:szCs w:val="24"/>
                <w:lang w:val="it-IT"/>
              </w:rPr>
              <w:t>valore attuale</w:t>
            </w:r>
          </w:p>
        </w:tc>
      </w:tr>
      <w:tr w:rsidR="00CC2B8B" w14:paraId="15587BDC" w14:textId="77777777" w:rsidTr="00C7204D">
        <w:trPr>
          <w:trHeight w:val="3390"/>
        </w:trPr>
        <w:tc>
          <w:tcPr>
            <w:tcW w:w="2426" w:type="dxa"/>
          </w:tcPr>
          <w:p w14:paraId="10D647DF" w14:textId="77777777" w:rsidR="00CC2B8B" w:rsidRPr="00207BDB" w:rsidRDefault="00CC2B8B" w:rsidP="00CC2B8B">
            <w:pPr>
              <w:ind w:left="3"/>
              <w:rPr>
                <w:rFonts w:ascii="Times New Roman" w:eastAsia="Times New Roman" w:hAnsi="Times New Roman" w:cs="Times New Roman"/>
                <w:sz w:val="24"/>
                <w:szCs w:val="24"/>
                <w:lang w:val="it-IT"/>
              </w:rPr>
            </w:pPr>
            <w:r w:rsidRPr="00207BDB">
              <w:rPr>
                <w:rFonts w:eastAsia="Times New Roman"/>
                <w:color w:val="000000"/>
                <w:sz w:val="24"/>
                <w:szCs w:val="24"/>
                <w:lang w:val="it-IT"/>
              </w:rPr>
              <w:t>2  </w:t>
            </w:r>
          </w:p>
          <w:p w14:paraId="078FE751" w14:textId="77777777" w:rsidR="00CC2B8B" w:rsidRPr="00207BDB" w:rsidRDefault="00CC2B8B" w:rsidP="00CC2B8B">
            <w:pPr>
              <w:ind w:left="1" w:right="335"/>
              <w:rPr>
                <w:rFonts w:ascii="Times New Roman" w:eastAsia="Times New Roman" w:hAnsi="Times New Roman" w:cs="Times New Roman"/>
                <w:sz w:val="24"/>
                <w:szCs w:val="24"/>
                <w:lang w:val="it-IT"/>
              </w:rPr>
            </w:pPr>
            <w:proofErr w:type="gramStart"/>
            <w:r w:rsidRPr="00207BDB">
              <w:rPr>
                <w:rFonts w:eastAsia="Times New Roman"/>
                <w:color w:val="000000"/>
                <w:sz w:val="24"/>
                <w:szCs w:val="24"/>
                <w:lang w:val="it-IT"/>
              </w:rPr>
              <w:t>L’UNIFICAZIONE  E</w:t>
            </w:r>
            <w:proofErr w:type="gramEnd"/>
            <w:r w:rsidRPr="00207BDB">
              <w:rPr>
                <w:rFonts w:eastAsia="Times New Roman"/>
                <w:color w:val="000000"/>
                <w:sz w:val="24"/>
                <w:szCs w:val="24"/>
                <w:lang w:val="it-IT"/>
              </w:rPr>
              <w:t xml:space="preserve"> LA  </w:t>
            </w:r>
          </w:p>
          <w:p w14:paraId="36A9D5D5" w14:textId="77777777" w:rsidR="00CC2B8B" w:rsidRPr="00207BDB" w:rsidRDefault="00CC2B8B" w:rsidP="00CC2B8B">
            <w:pPr>
              <w:ind w:right="272" w:firstLine="9"/>
              <w:rPr>
                <w:rFonts w:ascii="Times New Roman" w:eastAsia="Times New Roman" w:hAnsi="Times New Roman" w:cs="Times New Roman"/>
                <w:sz w:val="24"/>
                <w:szCs w:val="24"/>
                <w:lang w:val="it-IT"/>
              </w:rPr>
            </w:pPr>
            <w:proofErr w:type="gramStart"/>
            <w:r w:rsidRPr="00207BDB">
              <w:rPr>
                <w:rFonts w:eastAsia="Times New Roman"/>
                <w:color w:val="000000"/>
                <w:sz w:val="24"/>
                <w:szCs w:val="24"/>
                <w:lang w:val="it-IT"/>
              </w:rPr>
              <w:t>SUDDIVISIONE  DEI</w:t>
            </w:r>
            <w:proofErr w:type="gramEnd"/>
            <w:r w:rsidRPr="00207BDB">
              <w:rPr>
                <w:rFonts w:eastAsia="Times New Roman"/>
                <w:color w:val="000000"/>
                <w:sz w:val="24"/>
                <w:szCs w:val="24"/>
                <w:lang w:val="it-IT"/>
              </w:rPr>
              <w:t xml:space="preserve"> RAPPORTI DI  DEBITO/CREDITO </w:t>
            </w:r>
          </w:p>
          <w:p w14:paraId="2C7D2A31" w14:textId="77777777" w:rsidR="00CC2B8B" w:rsidRPr="00207BDB" w:rsidRDefault="00CC2B8B" w:rsidP="00CC2B8B">
            <w:pPr>
              <w:ind w:right="389"/>
              <w:jc w:val="both"/>
              <w:rPr>
                <w:rFonts w:ascii="Times New Roman" w:eastAsia="Times New Roman" w:hAnsi="Times New Roman" w:cs="Times New Roman"/>
                <w:sz w:val="24"/>
                <w:szCs w:val="24"/>
                <w:lang w:val="it-IT"/>
              </w:rPr>
            </w:pPr>
            <w:r w:rsidRPr="00207BDB">
              <w:rPr>
                <w:rFonts w:eastAsia="Times New Roman"/>
                <w:color w:val="000000"/>
                <w:sz w:val="24"/>
                <w:szCs w:val="24"/>
                <w:lang w:val="it-IT"/>
              </w:rPr>
              <w:t> </w:t>
            </w:r>
          </w:p>
          <w:p w14:paraId="00400540" w14:textId="77777777" w:rsidR="00CC2B8B" w:rsidRPr="00CC2B8B" w:rsidRDefault="00CC2B8B" w:rsidP="00CC2B8B">
            <w:pPr>
              <w:rPr>
                <w:rFonts w:eastAsia="Times New Roman"/>
                <w:color w:val="000000"/>
                <w:sz w:val="24"/>
                <w:szCs w:val="24"/>
                <w:lang w:val="it-IT"/>
              </w:rPr>
            </w:pPr>
          </w:p>
        </w:tc>
        <w:tc>
          <w:tcPr>
            <w:tcW w:w="2932" w:type="dxa"/>
          </w:tcPr>
          <w:p w14:paraId="33161B21" w14:textId="51231CA0" w:rsidR="00CC2B8B" w:rsidRPr="00CC2B8B" w:rsidRDefault="00CC2B8B" w:rsidP="00CC2B8B">
            <w:pPr>
              <w:rPr>
                <w:rFonts w:eastAsia="Times New Roman"/>
                <w:color w:val="000000"/>
                <w:sz w:val="24"/>
                <w:szCs w:val="24"/>
                <w:lang w:val="it-IT"/>
              </w:rPr>
            </w:pPr>
            <w:r w:rsidRPr="00CC2B8B">
              <w:rPr>
                <w:rFonts w:eastAsia="Times New Roman"/>
                <w:color w:val="000000"/>
                <w:sz w:val="24"/>
                <w:szCs w:val="24"/>
                <w:lang w:val="it-IT"/>
              </w:rPr>
              <w:t xml:space="preserve">Utilizzare </w:t>
            </w:r>
            <w:proofErr w:type="gramStart"/>
            <w:r w:rsidRPr="00CC2B8B">
              <w:rPr>
                <w:rFonts w:eastAsia="Times New Roman"/>
                <w:color w:val="000000"/>
                <w:sz w:val="24"/>
                <w:szCs w:val="24"/>
                <w:lang w:val="it-IT"/>
              </w:rPr>
              <w:t>linguaggio  e</w:t>
            </w:r>
            <w:proofErr w:type="gramEnd"/>
            <w:r w:rsidRPr="00CC2B8B">
              <w:rPr>
                <w:rFonts w:eastAsia="Times New Roman"/>
                <w:color w:val="000000"/>
                <w:sz w:val="24"/>
                <w:szCs w:val="24"/>
                <w:lang w:val="it-IT"/>
              </w:rPr>
              <w:t xml:space="preserve"> metodi matematici  per effettuare calcoli  finanziari  </w:t>
            </w:r>
          </w:p>
        </w:tc>
        <w:tc>
          <w:tcPr>
            <w:tcW w:w="2948" w:type="dxa"/>
          </w:tcPr>
          <w:p w14:paraId="17252566" w14:textId="77777777" w:rsidR="00CC2B8B" w:rsidRPr="00207BDB" w:rsidRDefault="00CC2B8B" w:rsidP="00CC2B8B">
            <w:pPr>
              <w:tabs>
                <w:tab w:val="left" w:pos="276"/>
              </w:tabs>
              <w:ind w:left="94" w:firstLine="8"/>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Calcolare la </w:t>
            </w:r>
            <w:proofErr w:type="gramStart"/>
            <w:r w:rsidRPr="00207BDB">
              <w:rPr>
                <w:rFonts w:eastAsia="Times New Roman"/>
                <w:color w:val="000000"/>
                <w:sz w:val="24"/>
                <w:szCs w:val="24"/>
                <w:lang w:val="it-IT"/>
              </w:rPr>
              <w:t>scadenza  adeguata</w:t>
            </w:r>
            <w:proofErr w:type="gramEnd"/>
            <w:r w:rsidRPr="00207BDB">
              <w:rPr>
                <w:rFonts w:eastAsia="Times New Roman"/>
                <w:color w:val="000000"/>
                <w:sz w:val="24"/>
                <w:szCs w:val="24"/>
                <w:lang w:val="it-IT"/>
              </w:rPr>
              <w:t>  </w:t>
            </w:r>
          </w:p>
          <w:p w14:paraId="07187AB9" w14:textId="77777777" w:rsidR="00CC2B8B" w:rsidRPr="00207BDB" w:rsidRDefault="00CC2B8B" w:rsidP="00CC2B8B">
            <w:pPr>
              <w:tabs>
                <w:tab w:val="left" w:pos="102"/>
              </w:tabs>
              <w:ind w:left="102"/>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Calcolare la </w:t>
            </w:r>
            <w:proofErr w:type="gramStart"/>
            <w:r w:rsidRPr="00207BDB">
              <w:rPr>
                <w:rFonts w:eastAsia="Times New Roman"/>
                <w:color w:val="000000"/>
                <w:sz w:val="24"/>
                <w:szCs w:val="24"/>
                <w:lang w:val="it-IT"/>
              </w:rPr>
              <w:t>scadenza  comune</w:t>
            </w:r>
            <w:proofErr w:type="gramEnd"/>
            <w:r w:rsidRPr="00207BDB">
              <w:rPr>
                <w:rFonts w:eastAsia="Times New Roman"/>
                <w:color w:val="000000"/>
                <w:sz w:val="24"/>
                <w:szCs w:val="24"/>
                <w:lang w:val="it-IT"/>
              </w:rPr>
              <w:t xml:space="preserve"> stabilita  </w:t>
            </w:r>
          </w:p>
          <w:p w14:paraId="5128B551" w14:textId="77777777" w:rsidR="00CC2B8B" w:rsidRPr="00207BDB" w:rsidRDefault="00CC2B8B" w:rsidP="00CC2B8B">
            <w:pPr>
              <w:tabs>
                <w:tab w:val="left" w:pos="102"/>
              </w:tabs>
              <w:ind w:left="102"/>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Suddividere un debito </w:t>
            </w:r>
            <w:proofErr w:type="gramStart"/>
            <w:r w:rsidRPr="00207BDB">
              <w:rPr>
                <w:rFonts w:eastAsia="Times New Roman"/>
                <w:color w:val="000000"/>
                <w:sz w:val="24"/>
                <w:szCs w:val="24"/>
                <w:lang w:val="it-IT"/>
              </w:rPr>
              <w:t>in  vendita</w:t>
            </w:r>
            <w:proofErr w:type="gramEnd"/>
            <w:r w:rsidRPr="00207BDB">
              <w:rPr>
                <w:rFonts w:eastAsia="Times New Roman"/>
                <w:color w:val="000000"/>
                <w:sz w:val="24"/>
                <w:szCs w:val="24"/>
                <w:lang w:val="it-IT"/>
              </w:rPr>
              <w:t xml:space="preserve"> rateale  </w:t>
            </w:r>
          </w:p>
          <w:p w14:paraId="721B8147" w14:textId="77777777" w:rsidR="00CC2B8B" w:rsidRPr="00CC2B8B" w:rsidRDefault="00CC2B8B" w:rsidP="00CC2B8B">
            <w:pPr>
              <w:tabs>
                <w:tab w:val="left" w:pos="276"/>
              </w:tabs>
              <w:ind w:firstLine="8"/>
              <w:rPr>
                <w:rFonts w:eastAsia="Times New Roman"/>
                <w:color w:val="000000"/>
                <w:sz w:val="24"/>
                <w:szCs w:val="24"/>
                <w:lang w:val="it-IT"/>
              </w:rPr>
            </w:pPr>
          </w:p>
        </w:tc>
        <w:tc>
          <w:tcPr>
            <w:tcW w:w="2004" w:type="dxa"/>
          </w:tcPr>
          <w:p w14:paraId="005A881B" w14:textId="77777777" w:rsidR="00CC2B8B" w:rsidRPr="00207BDB" w:rsidRDefault="00CC2B8B" w:rsidP="00CC2B8B">
            <w:pPr>
              <w:ind w:right="42"/>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Risolvere problemi </w:t>
            </w:r>
            <w:proofErr w:type="gramStart"/>
            <w:r w:rsidRPr="00207BDB">
              <w:rPr>
                <w:rFonts w:eastAsia="Times New Roman"/>
                <w:color w:val="000000"/>
                <w:sz w:val="24"/>
                <w:szCs w:val="24"/>
                <w:lang w:val="it-IT"/>
              </w:rPr>
              <w:t>di  scadenza</w:t>
            </w:r>
            <w:proofErr w:type="gramEnd"/>
            <w:r w:rsidRPr="00207BDB">
              <w:rPr>
                <w:rFonts w:eastAsia="Times New Roman"/>
                <w:color w:val="000000"/>
                <w:sz w:val="24"/>
                <w:szCs w:val="24"/>
                <w:lang w:val="it-IT"/>
              </w:rPr>
              <w:t xml:space="preserve"> adeguata  </w:t>
            </w:r>
          </w:p>
          <w:p w14:paraId="2C242C9B" w14:textId="6BE5FBCE" w:rsidR="00CC2B8B" w:rsidRPr="00207BDB" w:rsidRDefault="00CC2B8B" w:rsidP="00CC2B8B">
            <w:pPr>
              <w:ind w:right="42"/>
              <w:jc w:val="both"/>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Risolvere problemi di scadenza </w:t>
            </w:r>
            <w:proofErr w:type="gramStart"/>
            <w:r w:rsidRPr="00207BDB">
              <w:rPr>
                <w:rFonts w:eastAsia="Times New Roman"/>
                <w:color w:val="000000"/>
                <w:sz w:val="24"/>
                <w:szCs w:val="24"/>
                <w:lang w:val="it-IT"/>
              </w:rPr>
              <w:t>comune  stabilita</w:t>
            </w:r>
            <w:proofErr w:type="gramEnd"/>
            <w:r w:rsidRPr="00207BDB">
              <w:rPr>
                <w:rFonts w:eastAsia="Times New Roman"/>
                <w:color w:val="000000"/>
                <w:sz w:val="24"/>
                <w:szCs w:val="24"/>
                <w:lang w:val="it-IT"/>
              </w:rPr>
              <w:t>  </w:t>
            </w:r>
          </w:p>
          <w:p w14:paraId="02D00404" w14:textId="77777777" w:rsidR="00CC2B8B" w:rsidRPr="00207BDB" w:rsidRDefault="00CC2B8B" w:rsidP="00CC2B8B">
            <w:pPr>
              <w:ind w:right="42"/>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Risolvere problemi </w:t>
            </w:r>
            <w:proofErr w:type="gramStart"/>
            <w:r w:rsidRPr="00207BDB">
              <w:rPr>
                <w:rFonts w:eastAsia="Times New Roman"/>
                <w:color w:val="000000"/>
                <w:sz w:val="24"/>
                <w:szCs w:val="24"/>
                <w:lang w:val="it-IT"/>
              </w:rPr>
              <w:t>di  determinazione</w:t>
            </w:r>
            <w:proofErr w:type="gramEnd"/>
            <w:r w:rsidRPr="00207BDB">
              <w:rPr>
                <w:rFonts w:eastAsia="Times New Roman"/>
                <w:color w:val="000000"/>
                <w:sz w:val="24"/>
                <w:szCs w:val="24"/>
                <w:lang w:val="it-IT"/>
              </w:rPr>
              <w:t>  </w:t>
            </w:r>
          </w:p>
          <w:p w14:paraId="0136B6D1" w14:textId="77777777" w:rsidR="00CC2B8B" w:rsidRPr="00207BDB" w:rsidRDefault="00CC2B8B" w:rsidP="00CC2B8B">
            <w:pPr>
              <w:ind w:right="42"/>
              <w:rPr>
                <w:rFonts w:ascii="Times New Roman" w:eastAsia="Times New Roman" w:hAnsi="Times New Roman" w:cs="Times New Roman"/>
                <w:sz w:val="24"/>
                <w:szCs w:val="24"/>
                <w:lang w:val="it-IT"/>
              </w:rPr>
            </w:pPr>
            <w:r w:rsidRPr="00207BDB">
              <w:rPr>
                <w:rFonts w:eastAsia="Times New Roman"/>
                <w:color w:val="000000"/>
                <w:sz w:val="24"/>
                <w:szCs w:val="24"/>
                <w:lang w:val="it-IT"/>
              </w:rPr>
              <w:t xml:space="preserve">dell’importo delle </w:t>
            </w:r>
            <w:proofErr w:type="gramStart"/>
            <w:r w:rsidRPr="00207BDB">
              <w:rPr>
                <w:rFonts w:eastAsia="Times New Roman"/>
                <w:color w:val="000000"/>
                <w:sz w:val="24"/>
                <w:szCs w:val="24"/>
                <w:lang w:val="it-IT"/>
              </w:rPr>
              <w:t>rate  nella</w:t>
            </w:r>
            <w:proofErr w:type="gramEnd"/>
            <w:r w:rsidRPr="00207BDB">
              <w:rPr>
                <w:rFonts w:eastAsia="Times New Roman"/>
                <w:color w:val="000000"/>
                <w:sz w:val="24"/>
                <w:szCs w:val="24"/>
                <w:lang w:val="it-IT"/>
              </w:rPr>
              <w:t xml:space="preserve"> vendita rateale </w:t>
            </w:r>
            <w:r w:rsidRPr="00207BDB">
              <w:rPr>
                <w:rFonts w:eastAsia="Times New Roman"/>
                <w:color w:val="000000"/>
                <w:sz w:val="24"/>
                <w:szCs w:val="24"/>
                <w:lang w:val="it-IT"/>
              </w:rPr>
              <w:br/>
            </w:r>
          </w:p>
          <w:p w14:paraId="2B102D99" w14:textId="77777777" w:rsidR="00CC2B8B" w:rsidRPr="00207BDB" w:rsidRDefault="00CC2B8B" w:rsidP="00CC2B8B">
            <w:pPr>
              <w:rPr>
                <w:rFonts w:ascii="Times New Roman" w:eastAsia="Times New Roman" w:hAnsi="Times New Roman" w:cs="Times New Roman"/>
                <w:sz w:val="24"/>
                <w:szCs w:val="24"/>
                <w:lang w:val="it-IT"/>
              </w:rPr>
            </w:pPr>
          </w:p>
          <w:p w14:paraId="243B632D" w14:textId="77777777" w:rsidR="00CC2B8B" w:rsidRPr="00CC2B8B" w:rsidRDefault="00CC2B8B" w:rsidP="00CC2B8B">
            <w:pPr>
              <w:rPr>
                <w:rFonts w:eastAsia="Times New Roman"/>
                <w:color w:val="000000"/>
                <w:sz w:val="24"/>
                <w:szCs w:val="24"/>
                <w:lang w:val="it-IT"/>
              </w:rPr>
            </w:pPr>
          </w:p>
        </w:tc>
      </w:tr>
    </w:tbl>
    <w:p w14:paraId="3B8486F3" w14:textId="273AC0CA" w:rsidR="007877F2" w:rsidRPr="007877F2" w:rsidRDefault="007877F2" w:rsidP="00C7204D">
      <w:pPr>
        <w:spacing w:before="282" w:line="240" w:lineRule="auto"/>
        <w:ind w:left="166"/>
        <w:rPr>
          <w:rFonts w:ascii="Times New Roman" w:eastAsia="Times New Roman" w:hAnsi="Times New Roman" w:cs="Times New Roman"/>
          <w:sz w:val="24"/>
          <w:szCs w:val="24"/>
        </w:rPr>
      </w:pPr>
      <w:r w:rsidRPr="007877F2">
        <w:rPr>
          <w:rFonts w:eastAsia="Times New Roman"/>
          <w:color w:val="000000"/>
          <w:sz w:val="24"/>
          <w:szCs w:val="24"/>
        </w:rPr>
        <w:br/>
      </w:r>
    </w:p>
    <w:tbl>
      <w:tblPr>
        <w:tblW w:w="0" w:type="auto"/>
        <w:tblInd w:w="132" w:type="dxa"/>
        <w:tblLayout w:type="fixed"/>
        <w:tblCellMar>
          <w:top w:w="15" w:type="dxa"/>
          <w:left w:w="15" w:type="dxa"/>
          <w:bottom w:w="15" w:type="dxa"/>
          <w:right w:w="15" w:type="dxa"/>
        </w:tblCellMar>
        <w:tblLook w:val="04A0" w:firstRow="1" w:lastRow="0" w:firstColumn="1" w:lastColumn="0" w:noHBand="0" w:noVBand="1"/>
      </w:tblPr>
      <w:tblGrid>
        <w:gridCol w:w="2709"/>
        <w:gridCol w:w="2536"/>
        <w:gridCol w:w="2835"/>
        <w:gridCol w:w="2254"/>
      </w:tblGrid>
      <w:tr w:rsidR="007877F2" w:rsidRPr="007877F2" w14:paraId="70F1E7A2" w14:textId="77777777" w:rsidTr="00CC2B8B">
        <w:trPr>
          <w:trHeight w:val="3874"/>
        </w:trPr>
        <w:tc>
          <w:tcPr>
            <w:tcW w:w="2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AEDDD" w14:textId="77777777" w:rsidR="007877F2" w:rsidRPr="007877F2" w:rsidRDefault="007877F2" w:rsidP="007877F2">
            <w:pPr>
              <w:spacing w:line="240" w:lineRule="auto"/>
              <w:ind w:left="117"/>
              <w:rPr>
                <w:rFonts w:ascii="Times New Roman" w:eastAsia="Times New Roman" w:hAnsi="Times New Roman" w:cs="Times New Roman"/>
                <w:sz w:val="24"/>
                <w:szCs w:val="24"/>
              </w:rPr>
            </w:pPr>
            <w:r w:rsidRPr="007877F2">
              <w:rPr>
                <w:rFonts w:eastAsia="Times New Roman"/>
                <w:color w:val="000000"/>
                <w:sz w:val="24"/>
                <w:szCs w:val="24"/>
              </w:rPr>
              <w:t>3 GLI  </w:t>
            </w:r>
          </w:p>
          <w:p w14:paraId="3E43EB5D" w14:textId="77777777" w:rsidR="007877F2" w:rsidRPr="007877F2" w:rsidRDefault="007877F2" w:rsidP="007877F2">
            <w:pPr>
              <w:spacing w:line="240" w:lineRule="auto"/>
              <w:ind w:left="125"/>
              <w:rPr>
                <w:rFonts w:ascii="Times New Roman" w:eastAsia="Times New Roman" w:hAnsi="Times New Roman" w:cs="Times New Roman"/>
                <w:sz w:val="24"/>
                <w:szCs w:val="24"/>
              </w:rPr>
            </w:pPr>
            <w:r w:rsidRPr="007877F2">
              <w:rPr>
                <w:rFonts w:eastAsia="Times New Roman"/>
                <w:color w:val="000000"/>
                <w:sz w:val="24"/>
                <w:szCs w:val="24"/>
              </w:rPr>
              <w:t>STRUMENTI  </w:t>
            </w:r>
          </w:p>
          <w:p w14:paraId="4EA916FA" w14:textId="77777777" w:rsidR="007877F2" w:rsidRPr="007877F2" w:rsidRDefault="007877F2" w:rsidP="007877F2">
            <w:pPr>
              <w:spacing w:line="240" w:lineRule="auto"/>
              <w:ind w:left="117" w:right="123"/>
              <w:rPr>
                <w:rFonts w:ascii="Times New Roman" w:eastAsia="Times New Roman" w:hAnsi="Times New Roman" w:cs="Times New Roman"/>
                <w:sz w:val="24"/>
                <w:szCs w:val="24"/>
              </w:rPr>
            </w:pPr>
            <w:r w:rsidRPr="007877F2">
              <w:rPr>
                <w:rFonts w:eastAsia="Times New Roman"/>
                <w:color w:val="000000"/>
                <w:sz w:val="24"/>
                <w:szCs w:val="24"/>
              </w:rPr>
              <w:t xml:space="preserve">ELETTRONICI </w:t>
            </w:r>
            <w:proofErr w:type="gramStart"/>
            <w:r w:rsidRPr="007877F2">
              <w:rPr>
                <w:rFonts w:eastAsia="Times New Roman"/>
                <w:color w:val="000000"/>
                <w:sz w:val="24"/>
                <w:szCs w:val="24"/>
              </w:rPr>
              <w:t>DI  REGOLAMENTO</w:t>
            </w:r>
            <w:proofErr w:type="gramEnd"/>
            <w:r w:rsidRPr="007877F2">
              <w:rPr>
                <w:rFonts w:eastAsia="Times New Roman"/>
                <w:color w:val="000000"/>
                <w:sz w:val="24"/>
                <w:szCs w:val="24"/>
              </w:rPr>
              <w:t> </w:t>
            </w:r>
          </w:p>
        </w:tc>
        <w:tc>
          <w:tcPr>
            <w:tcW w:w="2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36237" w14:textId="77777777" w:rsidR="007877F2" w:rsidRPr="007877F2" w:rsidRDefault="007877F2" w:rsidP="0084023F">
            <w:pPr>
              <w:spacing w:line="240" w:lineRule="auto"/>
              <w:ind w:left="112" w:right="23" w:firstLine="9"/>
              <w:rPr>
                <w:rFonts w:ascii="Times New Roman" w:eastAsia="Times New Roman" w:hAnsi="Times New Roman" w:cs="Times New Roman"/>
                <w:sz w:val="24"/>
                <w:szCs w:val="24"/>
              </w:rPr>
            </w:pPr>
            <w:r w:rsidRPr="007877F2">
              <w:rPr>
                <w:rFonts w:eastAsia="Times New Roman"/>
                <w:color w:val="000000"/>
                <w:sz w:val="24"/>
                <w:szCs w:val="24"/>
              </w:rPr>
              <w:t xml:space="preserve">Conoscere le </w:t>
            </w:r>
            <w:proofErr w:type="gramStart"/>
            <w:r w:rsidRPr="007877F2">
              <w:rPr>
                <w:rFonts w:eastAsia="Times New Roman"/>
                <w:color w:val="000000"/>
                <w:sz w:val="24"/>
                <w:szCs w:val="24"/>
              </w:rPr>
              <w:t>forme  di</w:t>
            </w:r>
            <w:proofErr w:type="gramEnd"/>
            <w:r w:rsidRPr="007877F2">
              <w:rPr>
                <w:rFonts w:eastAsia="Times New Roman"/>
                <w:color w:val="000000"/>
                <w:sz w:val="24"/>
                <w:szCs w:val="24"/>
              </w:rPr>
              <w:t xml:space="preserve"> regolamento  elettronico ed i  tradizionali mezzi di  pagamento  </w:t>
            </w:r>
          </w:p>
          <w:p w14:paraId="793BB94F" w14:textId="77777777" w:rsidR="007877F2" w:rsidRPr="007877F2" w:rsidRDefault="007877F2" w:rsidP="0084023F">
            <w:pPr>
              <w:spacing w:before="6" w:line="240" w:lineRule="auto"/>
              <w:ind w:left="114" w:right="23" w:hanging="6"/>
              <w:rPr>
                <w:rFonts w:ascii="Times New Roman" w:eastAsia="Times New Roman" w:hAnsi="Times New Roman" w:cs="Times New Roman"/>
                <w:sz w:val="24"/>
                <w:szCs w:val="24"/>
              </w:rPr>
            </w:pPr>
            <w:r w:rsidRPr="007877F2">
              <w:rPr>
                <w:rFonts w:eastAsia="Times New Roman"/>
                <w:color w:val="000000"/>
                <w:sz w:val="24"/>
                <w:szCs w:val="24"/>
              </w:rPr>
              <w:t xml:space="preserve">rappresentati da </w:t>
            </w:r>
            <w:proofErr w:type="gramStart"/>
            <w:r w:rsidRPr="007877F2">
              <w:rPr>
                <w:rFonts w:eastAsia="Times New Roman"/>
                <w:color w:val="000000"/>
                <w:sz w:val="24"/>
                <w:szCs w:val="24"/>
              </w:rPr>
              <w:t>titoli  di</w:t>
            </w:r>
            <w:proofErr w:type="gramEnd"/>
            <w:r w:rsidRPr="007877F2">
              <w:rPr>
                <w:rFonts w:eastAsia="Times New Roman"/>
                <w:color w:val="000000"/>
                <w:sz w:val="24"/>
                <w:szCs w:val="24"/>
              </w:rPr>
              <w:t xml:space="preserve"> credito bancari e  cambiali  </w:t>
            </w:r>
          </w:p>
          <w:p w14:paraId="03410A08" w14:textId="0EF51636" w:rsidR="007877F2" w:rsidRPr="007877F2" w:rsidRDefault="007877F2" w:rsidP="0084023F">
            <w:pPr>
              <w:spacing w:before="6" w:line="240" w:lineRule="auto"/>
              <w:ind w:left="114" w:right="23" w:firstLine="5"/>
              <w:rPr>
                <w:rFonts w:ascii="Times New Roman" w:eastAsia="Times New Roman" w:hAnsi="Times New Roman" w:cs="Times New Roman"/>
                <w:sz w:val="24"/>
                <w:szCs w:val="24"/>
              </w:rPr>
            </w:pPr>
            <w:r w:rsidRPr="007877F2">
              <w:rPr>
                <w:rFonts w:eastAsia="Times New Roman"/>
                <w:color w:val="000000"/>
                <w:sz w:val="24"/>
                <w:szCs w:val="24"/>
              </w:rPr>
              <w:t>Individuare ed accedere alla normativa civilistica e</w:t>
            </w:r>
            <w:r w:rsidR="0084023F">
              <w:rPr>
                <w:rFonts w:eastAsia="Times New Roman"/>
                <w:color w:val="000000"/>
                <w:sz w:val="24"/>
                <w:szCs w:val="24"/>
              </w:rPr>
              <w:t xml:space="preserve"> </w:t>
            </w:r>
            <w:r w:rsidRPr="007877F2">
              <w:rPr>
                <w:rFonts w:eastAsia="Times New Roman"/>
                <w:color w:val="000000"/>
                <w:sz w:val="24"/>
                <w:szCs w:val="24"/>
              </w:rPr>
              <w:t xml:space="preserve">fiscale che </w:t>
            </w:r>
            <w:proofErr w:type="gramStart"/>
            <w:r w:rsidRPr="007877F2">
              <w:rPr>
                <w:rFonts w:eastAsia="Times New Roman"/>
                <w:color w:val="000000"/>
                <w:sz w:val="24"/>
                <w:szCs w:val="24"/>
              </w:rPr>
              <w:t>riguarda  gli</w:t>
            </w:r>
            <w:proofErr w:type="gramEnd"/>
            <w:r w:rsidRPr="007877F2">
              <w:rPr>
                <w:rFonts w:eastAsia="Times New Roman"/>
                <w:color w:val="000000"/>
                <w:sz w:val="24"/>
                <w:szCs w:val="24"/>
              </w:rPr>
              <w:t xml:space="preserve"> assegni e le  cambiali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A91F8" w14:textId="77777777" w:rsidR="007877F2" w:rsidRPr="007877F2" w:rsidRDefault="007877F2" w:rsidP="0084023F">
            <w:pPr>
              <w:spacing w:line="240" w:lineRule="auto"/>
              <w:ind w:left="115" w:right="22" w:firstLine="5"/>
              <w:rPr>
                <w:rFonts w:ascii="Times New Roman" w:eastAsia="Times New Roman" w:hAnsi="Times New Roman" w:cs="Times New Roman"/>
                <w:sz w:val="24"/>
                <w:szCs w:val="24"/>
              </w:rPr>
            </w:pPr>
            <w:r w:rsidRPr="007877F2">
              <w:rPr>
                <w:rFonts w:eastAsia="Times New Roman"/>
                <w:color w:val="000000"/>
                <w:sz w:val="24"/>
                <w:szCs w:val="24"/>
              </w:rPr>
              <w:t xml:space="preserve">Trasferimenti di </w:t>
            </w:r>
            <w:proofErr w:type="gramStart"/>
            <w:r w:rsidRPr="007877F2">
              <w:rPr>
                <w:rFonts w:eastAsia="Times New Roman"/>
                <w:color w:val="000000"/>
                <w:sz w:val="24"/>
                <w:szCs w:val="24"/>
              </w:rPr>
              <w:t>denaro  mediante</w:t>
            </w:r>
            <w:proofErr w:type="gramEnd"/>
            <w:r w:rsidRPr="007877F2">
              <w:rPr>
                <w:rFonts w:eastAsia="Times New Roman"/>
                <w:color w:val="000000"/>
                <w:sz w:val="24"/>
                <w:szCs w:val="24"/>
              </w:rPr>
              <w:t xml:space="preserve"> bonifici  </w:t>
            </w:r>
          </w:p>
          <w:p w14:paraId="092ED8BA" w14:textId="77777777" w:rsidR="007877F2" w:rsidRPr="007877F2" w:rsidRDefault="007877F2" w:rsidP="0084023F">
            <w:pPr>
              <w:spacing w:before="6" w:line="240" w:lineRule="auto"/>
              <w:ind w:left="120" w:right="20" w:firstLine="8"/>
              <w:rPr>
                <w:rFonts w:ascii="Times New Roman" w:eastAsia="Times New Roman" w:hAnsi="Times New Roman" w:cs="Times New Roman"/>
                <w:sz w:val="24"/>
                <w:szCs w:val="24"/>
              </w:rPr>
            </w:pPr>
            <w:r w:rsidRPr="007877F2">
              <w:rPr>
                <w:rFonts w:eastAsia="Times New Roman"/>
                <w:color w:val="000000"/>
                <w:sz w:val="24"/>
                <w:szCs w:val="24"/>
              </w:rPr>
              <w:t xml:space="preserve">Servizi bancari </w:t>
            </w:r>
            <w:proofErr w:type="gramStart"/>
            <w:r w:rsidRPr="007877F2">
              <w:rPr>
                <w:rFonts w:eastAsia="Times New Roman"/>
                <w:color w:val="000000"/>
                <w:sz w:val="24"/>
                <w:szCs w:val="24"/>
              </w:rPr>
              <w:t>di  incasso</w:t>
            </w:r>
            <w:proofErr w:type="gramEnd"/>
            <w:r w:rsidRPr="007877F2">
              <w:rPr>
                <w:rFonts w:eastAsia="Times New Roman"/>
                <w:color w:val="000000"/>
                <w:sz w:val="24"/>
                <w:szCs w:val="24"/>
              </w:rPr>
              <w:t xml:space="preserve"> elettronico </w:t>
            </w:r>
            <w:proofErr w:type="spellStart"/>
            <w:r w:rsidRPr="007877F2">
              <w:rPr>
                <w:rFonts w:eastAsia="Times New Roman"/>
                <w:color w:val="000000"/>
                <w:sz w:val="24"/>
                <w:szCs w:val="24"/>
              </w:rPr>
              <w:t>RiBa</w:t>
            </w:r>
            <w:proofErr w:type="spellEnd"/>
            <w:r w:rsidRPr="007877F2">
              <w:rPr>
                <w:rFonts w:eastAsia="Times New Roman"/>
                <w:color w:val="000000"/>
                <w:sz w:val="24"/>
                <w:szCs w:val="24"/>
              </w:rPr>
              <w:t>,  SDD e moduli MAV  Carte di debito e carte di  credito </w:t>
            </w:r>
          </w:p>
        </w:tc>
        <w:tc>
          <w:tcPr>
            <w:tcW w:w="2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D04E6" w14:textId="77777777" w:rsidR="007877F2" w:rsidRPr="007877F2" w:rsidRDefault="007877F2" w:rsidP="0084023F">
            <w:pPr>
              <w:spacing w:line="240" w:lineRule="auto"/>
              <w:ind w:left="115" w:right="19" w:firstLine="4"/>
              <w:rPr>
                <w:rFonts w:ascii="Times New Roman" w:eastAsia="Times New Roman" w:hAnsi="Times New Roman" w:cs="Times New Roman"/>
                <w:sz w:val="24"/>
                <w:szCs w:val="24"/>
              </w:rPr>
            </w:pPr>
            <w:r w:rsidRPr="007877F2">
              <w:rPr>
                <w:rFonts w:eastAsia="Times New Roman"/>
                <w:color w:val="000000"/>
                <w:sz w:val="24"/>
                <w:szCs w:val="24"/>
              </w:rPr>
              <w:t xml:space="preserve">Distinguere le </w:t>
            </w:r>
            <w:proofErr w:type="gramStart"/>
            <w:r w:rsidRPr="007877F2">
              <w:rPr>
                <w:rFonts w:eastAsia="Times New Roman"/>
                <w:color w:val="000000"/>
                <w:sz w:val="24"/>
                <w:szCs w:val="24"/>
              </w:rPr>
              <w:t>modalità  elettroniche</w:t>
            </w:r>
            <w:proofErr w:type="gramEnd"/>
            <w:r w:rsidRPr="007877F2">
              <w:rPr>
                <w:rFonts w:eastAsia="Times New Roman"/>
                <w:color w:val="000000"/>
                <w:sz w:val="24"/>
                <w:szCs w:val="24"/>
              </w:rPr>
              <w:t xml:space="preserve"> dalle  modalità cartacee  utilizzate per il  regolamento degli  scambi commerciali </w:t>
            </w:r>
          </w:p>
        </w:tc>
      </w:tr>
    </w:tbl>
    <w:p w14:paraId="0B502A44" w14:textId="77777777" w:rsidR="007877F2" w:rsidRPr="007877F2" w:rsidRDefault="007877F2" w:rsidP="007877F2">
      <w:pPr>
        <w:spacing w:after="240" w:line="240" w:lineRule="auto"/>
        <w:rPr>
          <w:rFonts w:ascii="Times New Roman" w:eastAsia="Times New Roman" w:hAnsi="Times New Roman" w:cs="Times New Roman"/>
          <w:sz w:val="24"/>
          <w:szCs w:val="24"/>
        </w:rPr>
      </w:pPr>
    </w:p>
    <w:p w14:paraId="1D722249" w14:textId="77777777" w:rsidR="007877F2" w:rsidRPr="007877F2" w:rsidRDefault="007877F2" w:rsidP="007877F2">
      <w:pPr>
        <w:spacing w:line="240" w:lineRule="auto"/>
        <w:ind w:right="194"/>
        <w:jc w:val="right"/>
        <w:rPr>
          <w:rFonts w:ascii="Times New Roman" w:eastAsia="Times New Roman" w:hAnsi="Times New Roman" w:cs="Times New Roman"/>
          <w:sz w:val="24"/>
          <w:szCs w:val="24"/>
        </w:rPr>
      </w:pPr>
      <w:r w:rsidRPr="007877F2">
        <w:rPr>
          <w:rFonts w:eastAsia="Times New Roman"/>
          <w:color w:val="000000"/>
          <w:sz w:val="24"/>
          <w:szCs w:val="24"/>
        </w:rPr>
        <w:t>3  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31"/>
        <w:gridCol w:w="2746"/>
        <w:gridCol w:w="2858"/>
        <w:gridCol w:w="2231"/>
      </w:tblGrid>
      <w:tr w:rsidR="007877F2" w:rsidRPr="007877F2" w14:paraId="3C97CE35" w14:textId="77777777" w:rsidTr="00366CC8">
        <w:trPr>
          <w:trHeight w:val="3876"/>
        </w:trPr>
        <w:tc>
          <w:tcPr>
            <w:tcW w:w="2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A0B1C" w14:textId="77777777" w:rsidR="007877F2" w:rsidRPr="007877F2" w:rsidRDefault="007877F2" w:rsidP="007877F2">
            <w:pPr>
              <w:spacing w:line="240" w:lineRule="auto"/>
              <w:ind w:left="119"/>
              <w:rPr>
                <w:rFonts w:ascii="Times New Roman" w:eastAsia="Times New Roman" w:hAnsi="Times New Roman" w:cs="Times New Roman"/>
                <w:sz w:val="24"/>
                <w:szCs w:val="24"/>
              </w:rPr>
            </w:pPr>
            <w:r w:rsidRPr="007877F2">
              <w:rPr>
                <w:rFonts w:eastAsia="Times New Roman"/>
                <w:color w:val="000000"/>
                <w:sz w:val="24"/>
                <w:szCs w:val="24"/>
              </w:rPr>
              <w:lastRenderedPageBreak/>
              <w:t>4 GLI  </w:t>
            </w:r>
          </w:p>
          <w:p w14:paraId="36A8FAAD" w14:textId="77777777" w:rsidR="007877F2" w:rsidRPr="007877F2" w:rsidRDefault="007877F2" w:rsidP="007877F2">
            <w:pPr>
              <w:spacing w:line="240" w:lineRule="auto"/>
              <w:ind w:left="125"/>
              <w:rPr>
                <w:rFonts w:ascii="Times New Roman" w:eastAsia="Times New Roman" w:hAnsi="Times New Roman" w:cs="Times New Roman"/>
                <w:sz w:val="24"/>
                <w:szCs w:val="24"/>
              </w:rPr>
            </w:pPr>
            <w:r w:rsidRPr="007877F2">
              <w:rPr>
                <w:rFonts w:eastAsia="Times New Roman"/>
                <w:color w:val="000000"/>
                <w:sz w:val="24"/>
                <w:szCs w:val="24"/>
              </w:rPr>
              <w:t>STRUMENTI  </w:t>
            </w:r>
          </w:p>
          <w:p w14:paraId="0BA59FF5" w14:textId="77777777" w:rsidR="007877F2" w:rsidRPr="007877F2" w:rsidRDefault="007877F2" w:rsidP="007877F2">
            <w:pPr>
              <w:spacing w:line="240" w:lineRule="auto"/>
              <w:ind w:left="122"/>
              <w:rPr>
                <w:rFonts w:ascii="Times New Roman" w:eastAsia="Times New Roman" w:hAnsi="Times New Roman" w:cs="Times New Roman"/>
                <w:sz w:val="24"/>
                <w:szCs w:val="24"/>
              </w:rPr>
            </w:pPr>
            <w:r w:rsidRPr="007877F2">
              <w:rPr>
                <w:rFonts w:eastAsia="Times New Roman"/>
                <w:color w:val="000000"/>
                <w:sz w:val="24"/>
                <w:szCs w:val="24"/>
              </w:rPr>
              <w:t>CARTACEI DI  </w:t>
            </w:r>
          </w:p>
          <w:p w14:paraId="6BF63D10" w14:textId="77777777" w:rsidR="007877F2" w:rsidRPr="007877F2" w:rsidRDefault="007877F2" w:rsidP="007877F2">
            <w:pPr>
              <w:spacing w:line="240" w:lineRule="auto"/>
              <w:ind w:left="117"/>
              <w:rPr>
                <w:rFonts w:ascii="Times New Roman" w:eastAsia="Times New Roman" w:hAnsi="Times New Roman" w:cs="Times New Roman"/>
                <w:sz w:val="24"/>
                <w:szCs w:val="24"/>
              </w:rPr>
            </w:pPr>
            <w:r w:rsidRPr="007877F2">
              <w:rPr>
                <w:rFonts w:eastAsia="Times New Roman"/>
                <w:color w:val="000000"/>
                <w:sz w:val="24"/>
                <w:szCs w:val="24"/>
              </w:rPr>
              <w:t>REGOLAMENTO </w:t>
            </w:r>
          </w:p>
        </w:tc>
        <w:tc>
          <w:tcPr>
            <w:tcW w:w="2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17E74" w14:textId="77777777" w:rsidR="007877F2" w:rsidRPr="007877F2" w:rsidRDefault="007877F2" w:rsidP="007877F2">
            <w:pPr>
              <w:spacing w:line="240" w:lineRule="auto"/>
              <w:ind w:left="112" w:right="23" w:firstLine="9"/>
              <w:jc w:val="both"/>
              <w:rPr>
                <w:rFonts w:ascii="Times New Roman" w:eastAsia="Times New Roman" w:hAnsi="Times New Roman" w:cs="Times New Roman"/>
                <w:sz w:val="24"/>
                <w:szCs w:val="24"/>
              </w:rPr>
            </w:pPr>
            <w:r w:rsidRPr="007877F2">
              <w:rPr>
                <w:rFonts w:eastAsia="Times New Roman"/>
                <w:color w:val="000000"/>
                <w:sz w:val="24"/>
                <w:szCs w:val="24"/>
              </w:rPr>
              <w:t xml:space="preserve">Conoscere le </w:t>
            </w:r>
            <w:proofErr w:type="gramStart"/>
            <w:r w:rsidRPr="007877F2">
              <w:rPr>
                <w:rFonts w:eastAsia="Times New Roman"/>
                <w:color w:val="000000"/>
                <w:sz w:val="24"/>
                <w:szCs w:val="24"/>
              </w:rPr>
              <w:t>forme  di</w:t>
            </w:r>
            <w:proofErr w:type="gramEnd"/>
            <w:r w:rsidRPr="007877F2">
              <w:rPr>
                <w:rFonts w:eastAsia="Times New Roman"/>
                <w:color w:val="000000"/>
                <w:sz w:val="24"/>
                <w:szCs w:val="24"/>
              </w:rPr>
              <w:t xml:space="preserve"> regolamento  elettronico ed i  tradizionali mezzi di  pagamento  </w:t>
            </w:r>
          </w:p>
          <w:p w14:paraId="48AD1ADB" w14:textId="77777777" w:rsidR="007877F2" w:rsidRPr="007877F2" w:rsidRDefault="007877F2" w:rsidP="007877F2">
            <w:pPr>
              <w:spacing w:before="6" w:line="240" w:lineRule="auto"/>
              <w:ind w:left="114" w:right="23" w:hanging="6"/>
              <w:jc w:val="both"/>
              <w:rPr>
                <w:rFonts w:ascii="Times New Roman" w:eastAsia="Times New Roman" w:hAnsi="Times New Roman" w:cs="Times New Roman"/>
                <w:sz w:val="24"/>
                <w:szCs w:val="24"/>
              </w:rPr>
            </w:pPr>
            <w:r w:rsidRPr="007877F2">
              <w:rPr>
                <w:rFonts w:eastAsia="Times New Roman"/>
                <w:color w:val="000000"/>
                <w:sz w:val="24"/>
                <w:szCs w:val="24"/>
              </w:rPr>
              <w:t xml:space="preserve">rappresentati da </w:t>
            </w:r>
            <w:proofErr w:type="gramStart"/>
            <w:r w:rsidRPr="007877F2">
              <w:rPr>
                <w:rFonts w:eastAsia="Times New Roman"/>
                <w:color w:val="000000"/>
                <w:sz w:val="24"/>
                <w:szCs w:val="24"/>
              </w:rPr>
              <w:t>titoli  di</w:t>
            </w:r>
            <w:proofErr w:type="gramEnd"/>
            <w:r w:rsidRPr="007877F2">
              <w:rPr>
                <w:rFonts w:eastAsia="Times New Roman"/>
                <w:color w:val="000000"/>
                <w:sz w:val="24"/>
                <w:szCs w:val="24"/>
              </w:rPr>
              <w:t xml:space="preserve"> credito bancari e  cambiali  </w:t>
            </w:r>
          </w:p>
          <w:p w14:paraId="33EC20EC" w14:textId="4B4635E2" w:rsidR="007877F2" w:rsidRPr="007877F2" w:rsidRDefault="007877F2" w:rsidP="007877F2">
            <w:pPr>
              <w:spacing w:before="6" w:line="240" w:lineRule="auto"/>
              <w:ind w:left="114" w:right="23" w:firstLine="5"/>
              <w:jc w:val="both"/>
              <w:rPr>
                <w:rFonts w:ascii="Times New Roman" w:eastAsia="Times New Roman" w:hAnsi="Times New Roman" w:cs="Times New Roman"/>
                <w:sz w:val="24"/>
                <w:szCs w:val="24"/>
              </w:rPr>
            </w:pPr>
            <w:r w:rsidRPr="007877F2">
              <w:rPr>
                <w:rFonts w:eastAsia="Times New Roman"/>
                <w:color w:val="000000"/>
                <w:sz w:val="24"/>
                <w:szCs w:val="24"/>
              </w:rPr>
              <w:t xml:space="preserve">Individuare ed accedere alla normativa </w:t>
            </w:r>
            <w:proofErr w:type="gramStart"/>
            <w:r w:rsidRPr="007877F2">
              <w:rPr>
                <w:rFonts w:eastAsia="Times New Roman"/>
                <w:color w:val="000000"/>
                <w:sz w:val="24"/>
                <w:szCs w:val="24"/>
              </w:rPr>
              <w:t>civilistica  e</w:t>
            </w:r>
            <w:proofErr w:type="gramEnd"/>
            <w:r w:rsidRPr="007877F2">
              <w:rPr>
                <w:rFonts w:eastAsia="Times New Roman"/>
                <w:color w:val="000000"/>
                <w:sz w:val="24"/>
                <w:szCs w:val="24"/>
              </w:rPr>
              <w:t xml:space="preserve"> fiscale che riguarda  gli assegni e le  cambiali </w:t>
            </w:r>
          </w:p>
        </w:tc>
        <w:tc>
          <w:tcPr>
            <w:tcW w:w="28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7BDA7" w14:textId="77777777" w:rsidR="007877F2" w:rsidRPr="007877F2" w:rsidRDefault="007877F2" w:rsidP="007877F2">
            <w:pPr>
              <w:spacing w:line="240" w:lineRule="auto"/>
              <w:ind w:left="108" w:right="20" w:hanging="2"/>
              <w:rPr>
                <w:rFonts w:ascii="Times New Roman" w:eastAsia="Times New Roman" w:hAnsi="Times New Roman" w:cs="Times New Roman"/>
                <w:sz w:val="24"/>
                <w:szCs w:val="24"/>
              </w:rPr>
            </w:pPr>
            <w:r w:rsidRPr="007877F2">
              <w:rPr>
                <w:rFonts w:eastAsia="Times New Roman"/>
                <w:color w:val="000000"/>
                <w:sz w:val="24"/>
                <w:szCs w:val="24"/>
              </w:rPr>
              <w:t xml:space="preserve">Norme </w:t>
            </w:r>
            <w:proofErr w:type="gramStart"/>
            <w:r w:rsidRPr="007877F2">
              <w:rPr>
                <w:rFonts w:eastAsia="Times New Roman"/>
                <w:color w:val="000000"/>
                <w:sz w:val="24"/>
                <w:szCs w:val="24"/>
              </w:rPr>
              <w:t>antiriciclaggio,  limiti</w:t>
            </w:r>
            <w:proofErr w:type="gramEnd"/>
            <w:r w:rsidRPr="007877F2">
              <w:rPr>
                <w:rFonts w:eastAsia="Times New Roman"/>
                <w:color w:val="000000"/>
                <w:sz w:val="24"/>
                <w:szCs w:val="24"/>
              </w:rPr>
              <w:t xml:space="preserve"> ai pagamenti cash  Assegni bancari e  assegni circolari:  funzione, caratteri,  provvista, contenuto,  </w:t>
            </w:r>
          </w:p>
          <w:p w14:paraId="54619F02" w14:textId="77777777" w:rsidR="00864882" w:rsidRDefault="007877F2" w:rsidP="007877F2">
            <w:pPr>
              <w:spacing w:before="6" w:line="240" w:lineRule="auto"/>
              <w:ind w:left="112" w:right="21" w:firstLine="8"/>
              <w:rPr>
                <w:rFonts w:eastAsia="Times New Roman"/>
                <w:color w:val="000000"/>
                <w:sz w:val="24"/>
                <w:szCs w:val="24"/>
              </w:rPr>
            </w:pPr>
            <w:r w:rsidRPr="007877F2">
              <w:rPr>
                <w:rFonts w:eastAsia="Times New Roman"/>
                <w:color w:val="000000"/>
                <w:sz w:val="24"/>
                <w:szCs w:val="24"/>
              </w:rPr>
              <w:t>limiti alla trasferibilità </w:t>
            </w:r>
          </w:p>
          <w:p w14:paraId="17F360D3" w14:textId="401DE85E" w:rsidR="007877F2" w:rsidRPr="007877F2" w:rsidRDefault="007877F2" w:rsidP="007877F2">
            <w:pPr>
              <w:spacing w:before="6" w:line="240" w:lineRule="auto"/>
              <w:ind w:left="112" w:right="21" w:firstLine="8"/>
              <w:rPr>
                <w:rFonts w:ascii="Times New Roman" w:eastAsia="Times New Roman" w:hAnsi="Times New Roman" w:cs="Times New Roman"/>
                <w:sz w:val="24"/>
                <w:szCs w:val="24"/>
              </w:rPr>
            </w:pPr>
            <w:r w:rsidRPr="007877F2">
              <w:rPr>
                <w:rFonts w:eastAsia="Times New Roman"/>
                <w:color w:val="000000"/>
                <w:sz w:val="24"/>
                <w:szCs w:val="24"/>
              </w:rPr>
              <w:t xml:space="preserve">Cambiali, pagherò </w:t>
            </w:r>
            <w:proofErr w:type="gramStart"/>
            <w:r w:rsidRPr="007877F2">
              <w:rPr>
                <w:rFonts w:eastAsia="Times New Roman"/>
                <w:color w:val="000000"/>
                <w:sz w:val="24"/>
                <w:szCs w:val="24"/>
              </w:rPr>
              <w:t>e  cambiali</w:t>
            </w:r>
            <w:proofErr w:type="gramEnd"/>
            <w:r w:rsidRPr="007877F2">
              <w:rPr>
                <w:rFonts w:eastAsia="Times New Roman"/>
                <w:color w:val="000000"/>
                <w:sz w:val="24"/>
                <w:szCs w:val="24"/>
              </w:rPr>
              <w:t xml:space="preserve"> tratte:  contenuto, caratteri,  girate, avallo,  pagamento e mancato  pagamento </w:t>
            </w:r>
          </w:p>
        </w:tc>
        <w:tc>
          <w:tcPr>
            <w:tcW w:w="2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6381F" w14:textId="77777777" w:rsidR="007877F2" w:rsidRPr="007877F2" w:rsidRDefault="007877F2" w:rsidP="007877F2">
            <w:pPr>
              <w:spacing w:line="240" w:lineRule="auto"/>
              <w:ind w:left="115" w:right="20" w:firstLine="9"/>
              <w:jc w:val="both"/>
              <w:rPr>
                <w:rFonts w:ascii="Times New Roman" w:eastAsia="Times New Roman" w:hAnsi="Times New Roman" w:cs="Times New Roman"/>
                <w:sz w:val="24"/>
                <w:szCs w:val="24"/>
              </w:rPr>
            </w:pPr>
            <w:r w:rsidRPr="007877F2">
              <w:rPr>
                <w:rFonts w:eastAsia="Times New Roman"/>
                <w:color w:val="000000"/>
                <w:sz w:val="24"/>
                <w:szCs w:val="24"/>
              </w:rPr>
              <w:t xml:space="preserve">Compilare gli ordini </w:t>
            </w:r>
            <w:proofErr w:type="gramStart"/>
            <w:r w:rsidRPr="007877F2">
              <w:rPr>
                <w:rFonts w:eastAsia="Times New Roman"/>
                <w:color w:val="000000"/>
                <w:sz w:val="24"/>
                <w:szCs w:val="24"/>
              </w:rPr>
              <w:t>di  bonifico</w:t>
            </w:r>
            <w:proofErr w:type="gramEnd"/>
            <w:r w:rsidRPr="007877F2">
              <w:rPr>
                <w:rFonts w:eastAsia="Times New Roman"/>
                <w:color w:val="000000"/>
                <w:sz w:val="24"/>
                <w:szCs w:val="24"/>
              </w:rPr>
              <w:t xml:space="preserve"> per cassa e con  registrazione in conto  corrente  </w:t>
            </w:r>
          </w:p>
          <w:p w14:paraId="2B33E351" w14:textId="77777777" w:rsidR="007877F2" w:rsidRPr="007877F2" w:rsidRDefault="007877F2" w:rsidP="007877F2">
            <w:pPr>
              <w:spacing w:before="6" w:line="240" w:lineRule="auto"/>
              <w:ind w:left="115" w:right="20" w:firstLine="9"/>
              <w:rPr>
                <w:rFonts w:ascii="Times New Roman" w:eastAsia="Times New Roman" w:hAnsi="Times New Roman" w:cs="Times New Roman"/>
                <w:sz w:val="24"/>
                <w:szCs w:val="24"/>
              </w:rPr>
            </w:pPr>
            <w:r w:rsidRPr="007877F2">
              <w:rPr>
                <w:rFonts w:eastAsia="Times New Roman"/>
                <w:color w:val="000000"/>
                <w:sz w:val="24"/>
                <w:szCs w:val="24"/>
              </w:rPr>
              <w:t xml:space="preserve">Compilare </w:t>
            </w:r>
            <w:proofErr w:type="gramStart"/>
            <w:r w:rsidRPr="007877F2">
              <w:rPr>
                <w:rFonts w:eastAsia="Times New Roman"/>
                <w:color w:val="000000"/>
                <w:sz w:val="24"/>
                <w:szCs w:val="24"/>
              </w:rPr>
              <w:t>assegni  bancari</w:t>
            </w:r>
            <w:proofErr w:type="gramEnd"/>
            <w:r w:rsidRPr="007877F2">
              <w:rPr>
                <w:rFonts w:eastAsia="Times New Roman"/>
                <w:color w:val="000000"/>
                <w:sz w:val="24"/>
                <w:szCs w:val="24"/>
              </w:rPr>
              <w:t xml:space="preserve"> e circolari  </w:t>
            </w:r>
          </w:p>
          <w:p w14:paraId="00A45D31" w14:textId="77777777" w:rsidR="007877F2" w:rsidRPr="007877F2" w:rsidRDefault="007877F2" w:rsidP="007877F2">
            <w:pPr>
              <w:spacing w:before="6" w:line="240" w:lineRule="auto"/>
              <w:ind w:left="115" w:right="21" w:firstLine="9"/>
              <w:rPr>
                <w:rFonts w:ascii="Times New Roman" w:eastAsia="Times New Roman" w:hAnsi="Times New Roman" w:cs="Times New Roman"/>
                <w:sz w:val="24"/>
                <w:szCs w:val="24"/>
              </w:rPr>
            </w:pPr>
            <w:r w:rsidRPr="007877F2">
              <w:rPr>
                <w:rFonts w:eastAsia="Times New Roman"/>
                <w:color w:val="000000"/>
                <w:sz w:val="24"/>
                <w:szCs w:val="24"/>
              </w:rPr>
              <w:t xml:space="preserve">Compilare </w:t>
            </w:r>
            <w:proofErr w:type="gramStart"/>
            <w:r w:rsidRPr="007877F2">
              <w:rPr>
                <w:rFonts w:eastAsia="Times New Roman"/>
                <w:color w:val="000000"/>
                <w:sz w:val="24"/>
                <w:szCs w:val="24"/>
              </w:rPr>
              <w:t>cambiali  pagherò</w:t>
            </w:r>
            <w:proofErr w:type="gramEnd"/>
            <w:r w:rsidRPr="007877F2">
              <w:rPr>
                <w:rFonts w:eastAsia="Times New Roman"/>
                <w:color w:val="000000"/>
                <w:sz w:val="24"/>
                <w:szCs w:val="24"/>
              </w:rPr>
              <w:t xml:space="preserve"> e cambiali tratte </w:t>
            </w:r>
          </w:p>
        </w:tc>
      </w:tr>
    </w:tbl>
    <w:p w14:paraId="26CEA3F1" w14:textId="77777777" w:rsidR="007877F2" w:rsidRPr="007877F2" w:rsidRDefault="007877F2" w:rsidP="007877F2">
      <w:pPr>
        <w:spacing w:after="240" w:line="240" w:lineRule="auto"/>
        <w:rPr>
          <w:rFonts w:ascii="Times New Roman" w:eastAsia="Times New Roman" w:hAnsi="Times New Roman" w:cs="Times New Roman"/>
          <w:sz w:val="24"/>
          <w:szCs w:val="24"/>
        </w:rPr>
      </w:pPr>
    </w:p>
    <w:p w14:paraId="60742DF0" w14:textId="77777777" w:rsidR="007877F2" w:rsidRPr="007877F2" w:rsidRDefault="007877F2" w:rsidP="007877F2">
      <w:pPr>
        <w:spacing w:line="240" w:lineRule="auto"/>
        <w:ind w:left="166"/>
        <w:rPr>
          <w:rFonts w:ascii="Times New Roman" w:eastAsia="Times New Roman" w:hAnsi="Times New Roman" w:cs="Times New Roman"/>
          <w:sz w:val="24"/>
          <w:szCs w:val="24"/>
        </w:rPr>
      </w:pPr>
      <w:r w:rsidRPr="007877F2">
        <w:rPr>
          <w:rFonts w:eastAsia="Times New Roman"/>
          <w:color w:val="000000"/>
          <w:sz w:val="24"/>
          <w:szCs w:val="24"/>
          <w:u w:val="single"/>
        </w:rPr>
        <w:t xml:space="preserve">MODULO 2: LA GESTIONE AZIENDALE </w:t>
      </w:r>
      <w:r w:rsidRPr="007877F2">
        <w:rPr>
          <w:rFonts w:eastAsia="Times New Roman"/>
          <w:color w:val="000000"/>
          <w:sz w:val="24"/>
          <w:szCs w:val="24"/>
        </w:rPr>
        <w:t> </w:t>
      </w:r>
    </w:p>
    <w:p w14:paraId="641344C6" w14:textId="63174B53" w:rsidR="007877F2" w:rsidRPr="007877F2" w:rsidRDefault="007877F2" w:rsidP="007877F2">
      <w:pPr>
        <w:spacing w:before="282" w:line="240" w:lineRule="auto"/>
        <w:ind w:left="166"/>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40"/>
        <w:gridCol w:w="2667"/>
        <w:gridCol w:w="2887"/>
        <w:gridCol w:w="2372"/>
      </w:tblGrid>
      <w:tr w:rsidR="00496C66" w:rsidRPr="007877F2" w14:paraId="1EC6A642" w14:textId="77777777" w:rsidTr="00496C66">
        <w:trPr>
          <w:trHeight w:val="796"/>
        </w:trPr>
        <w:tc>
          <w:tcPr>
            <w:tcW w:w="268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6895E78" w14:textId="77777777" w:rsidR="00496C66" w:rsidRDefault="00496C66" w:rsidP="007877F2">
            <w:pPr>
              <w:spacing w:line="240" w:lineRule="auto"/>
              <w:ind w:left="129"/>
              <w:rPr>
                <w:rFonts w:eastAsia="Times New Roman"/>
                <w:color w:val="000000"/>
                <w:sz w:val="24"/>
                <w:szCs w:val="24"/>
              </w:rPr>
            </w:pPr>
          </w:p>
          <w:p w14:paraId="54935E20" w14:textId="0CF2E350" w:rsidR="00496C66" w:rsidRPr="007877F2" w:rsidRDefault="00496C66" w:rsidP="007877F2">
            <w:pPr>
              <w:spacing w:line="240" w:lineRule="auto"/>
              <w:ind w:left="115"/>
              <w:rPr>
                <w:rFonts w:ascii="Times New Roman" w:eastAsia="Times New Roman" w:hAnsi="Times New Roman" w:cs="Times New Roman"/>
                <w:sz w:val="24"/>
                <w:szCs w:val="24"/>
              </w:rPr>
            </w:pPr>
            <w:r w:rsidRPr="007877F2">
              <w:rPr>
                <w:rFonts w:eastAsia="Times New Roman"/>
                <w:color w:val="000000"/>
                <w:sz w:val="24"/>
                <w:szCs w:val="24"/>
              </w:rPr>
              <w:t>UNITA’</w:t>
            </w:r>
          </w:p>
        </w:tc>
        <w:tc>
          <w:tcPr>
            <w:tcW w:w="26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178040F" w14:textId="77777777" w:rsidR="00496C66" w:rsidRDefault="00496C66" w:rsidP="007877F2">
            <w:pPr>
              <w:spacing w:line="240" w:lineRule="auto"/>
              <w:ind w:left="117"/>
              <w:rPr>
                <w:rFonts w:eastAsia="Times New Roman"/>
                <w:color w:val="000000"/>
                <w:sz w:val="24"/>
                <w:szCs w:val="24"/>
              </w:rPr>
            </w:pPr>
          </w:p>
          <w:p w14:paraId="2A4BDF2D" w14:textId="28B34C04" w:rsidR="00496C66" w:rsidRDefault="00496C66" w:rsidP="007877F2">
            <w:pPr>
              <w:spacing w:line="240" w:lineRule="auto"/>
              <w:ind w:left="117"/>
              <w:rPr>
                <w:rFonts w:eastAsia="Times New Roman"/>
                <w:color w:val="000000"/>
                <w:sz w:val="24"/>
                <w:szCs w:val="24"/>
              </w:rPr>
            </w:pPr>
            <w:r w:rsidRPr="007877F2">
              <w:rPr>
                <w:rFonts w:eastAsia="Times New Roman"/>
                <w:color w:val="000000"/>
                <w:sz w:val="24"/>
                <w:szCs w:val="24"/>
              </w:rPr>
              <w:t>COMPETENZE</w:t>
            </w:r>
          </w:p>
          <w:p w14:paraId="39274BFA" w14:textId="10D34892" w:rsidR="00496C66" w:rsidRPr="007877F2" w:rsidRDefault="00496C66" w:rsidP="007877F2">
            <w:pPr>
              <w:spacing w:line="240" w:lineRule="auto"/>
              <w:ind w:left="114" w:right="120" w:firstLine="8"/>
              <w:rPr>
                <w:rFonts w:ascii="Times New Roman" w:eastAsia="Times New Roman" w:hAnsi="Times New Roman" w:cs="Times New Roman"/>
                <w:sz w:val="24"/>
                <w:szCs w:val="24"/>
              </w:rPr>
            </w:pPr>
          </w:p>
        </w:tc>
        <w:tc>
          <w:tcPr>
            <w:tcW w:w="297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315E229" w14:textId="77777777" w:rsidR="00496C66" w:rsidRDefault="00496C66" w:rsidP="007877F2">
            <w:pPr>
              <w:spacing w:line="240" w:lineRule="auto"/>
              <w:ind w:left="117" w:right="298" w:firstLine="3"/>
              <w:rPr>
                <w:rFonts w:eastAsia="Times New Roman"/>
                <w:color w:val="000000"/>
                <w:sz w:val="24"/>
                <w:szCs w:val="24"/>
              </w:rPr>
            </w:pPr>
          </w:p>
          <w:p w14:paraId="45E18B15" w14:textId="74405550" w:rsidR="00496C66" w:rsidRPr="007877F2" w:rsidRDefault="00496C66" w:rsidP="007877F2">
            <w:pPr>
              <w:spacing w:line="240" w:lineRule="auto"/>
              <w:ind w:left="117" w:right="298" w:firstLine="3"/>
              <w:rPr>
                <w:rFonts w:ascii="Times New Roman" w:eastAsia="Times New Roman" w:hAnsi="Times New Roman" w:cs="Times New Roman"/>
                <w:sz w:val="24"/>
                <w:szCs w:val="24"/>
              </w:rPr>
            </w:pPr>
            <w:r w:rsidRPr="007877F2">
              <w:rPr>
                <w:rFonts w:eastAsia="Times New Roman"/>
                <w:color w:val="000000"/>
                <w:sz w:val="24"/>
                <w:szCs w:val="24"/>
              </w:rPr>
              <w:t>CONOSCENZE</w:t>
            </w:r>
          </w:p>
        </w:tc>
        <w:tc>
          <w:tcPr>
            <w:tcW w:w="193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7DF5288" w14:textId="77777777" w:rsidR="00496C66" w:rsidRDefault="00496C66" w:rsidP="007877F2">
            <w:pPr>
              <w:spacing w:line="240" w:lineRule="auto"/>
              <w:ind w:left="119" w:right="158"/>
              <w:rPr>
                <w:rFonts w:eastAsia="Times New Roman"/>
                <w:color w:val="000000"/>
                <w:sz w:val="24"/>
                <w:szCs w:val="24"/>
              </w:rPr>
            </w:pPr>
          </w:p>
          <w:p w14:paraId="4CD11B02" w14:textId="59922D43" w:rsidR="00496C66" w:rsidRDefault="00496C66" w:rsidP="007877F2">
            <w:pPr>
              <w:spacing w:line="240" w:lineRule="auto"/>
              <w:ind w:left="119" w:right="158"/>
              <w:rPr>
                <w:rFonts w:eastAsia="Times New Roman"/>
                <w:color w:val="000000"/>
                <w:sz w:val="24"/>
                <w:szCs w:val="24"/>
              </w:rPr>
            </w:pPr>
            <w:r w:rsidRPr="007877F2">
              <w:rPr>
                <w:rFonts w:eastAsia="Times New Roman"/>
                <w:color w:val="000000"/>
                <w:sz w:val="24"/>
                <w:szCs w:val="24"/>
              </w:rPr>
              <w:t>ABILITA’ </w:t>
            </w:r>
          </w:p>
          <w:p w14:paraId="50566DFF" w14:textId="31E9E679" w:rsidR="00496C66" w:rsidRPr="007877F2" w:rsidRDefault="00496C66" w:rsidP="007877F2">
            <w:pPr>
              <w:spacing w:line="240" w:lineRule="auto"/>
              <w:ind w:left="115"/>
              <w:rPr>
                <w:rFonts w:ascii="Times New Roman" w:eastAsia="Times New Roman" w:hAnsi="Times New Roman" w:cs="Times New Roman"/>
                <w:sz w:val="24"/>
                <w:szCs w:val="24"/>
              </w:rPr>
            </w:pPr>
          </w:p>
        </w:tc>
      </w:tr>
      <w:tr w:rsidR="00496C66" w:rsidRPr="007877F2" w14:paraId="094ABD5E" w14:textId="77777777" w:rsidTr="00496C66">
        <w:trPr>
          <w:trHeight w:val="6840"/>
        </w:trPr>
        <w:tc>
          <w:tcPr>
            <w:tcW w:w="268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3B2953" w14:textId="77777777" w:rsidR="00496C66" w:rsidRPr="007877F2" w:rsidRDefault="00496C66" w:rsidP="00864882">
            <w:pPr>
              <w:spacing w:line="240" w:lineRule="auto"/>
              <w:ind w:left="129"/>
              <w:rPr>
                <w:rFonts w:ascii="Times New Roman" w:eastAsia="Times New Roman" w:hAnsi="Times New Roman" w:cs="Times New Roman"/>
                <w:sz w:val="24"/>
                <w:szCs w:val="24"/>
              </w:rPr>
            </w:pPr>
            <w:r w:rsidRPr="007877F2">
              <w:rPr>
                <w:rFonts w:eastAsia="Times New Roman"/>
                <w:color w:val="000000"/>
                <w:sz w:val="24"/>
                <w:szCs w:val="24"/>
              </w:rPr>
              <w:t>1 LA  </w:t>
            </w:r>
          </w:p>
          <w:p w14:paraId="40AD3702" w14:textId="77777777" w:rsidR="00496C66" w:rsidRPr="007877F2" w:rsidRDefault="00496C66" w:rsidP="00864882">
            <w:pPr>
              <w:spacing w:line="240" w:lineRule="auto"/>
              <w:ind w:left="123"/>
              <w:rPr>
                <w:rFonts w:ascii="Times New Roman" w:eastAsia="Times New Roman" w:hAnsi="Times New Roman" w:cs="Times New Roman"/>
                <w:sz w:val="24"/>
                <w:szCs w:val="24"/>
              </w:rPr>
            </w:pPr>
            <w:r w:rsidRPr="007877F2">
              <w:rPr>
                <w:rFonts w:eastAsia="Times New Roman"/>
                <w:color w:val="000000"/>
                <w:sz w:val="24"/>
                <w:szCs w:val="24"/>
              </w:rPr>
              <w:t>GESTIONE  </w:t>
            </w:r>
          </w:p>
          <w:p w14:paraId="6F3E30ED" w14:textId="77777777" w:rsidR="00496C66" w:rsidRDefault="00496C66" w:rsidP="00864882">
            <w:pPr>
              <w:spacing w:line="240" w:lineRule="auto"/>
              <w:ind w:left="115"/>
              <w:rPr>
                <w:rFonts w:eastAsia="Times New Roman"/>
                <w:color w:val="000000"/>
                <w:sz w:val="24"/>
                <w:szCs w:val="24"/>
              </w:rPr>
            </w:pPr>
            <w:r w:rsidRPr="007877F2">
              <w:rPr>
                <w:rFonts w:eastAsia="Times New Roman"/>
                <w:color w:val="000000"/>
                <w:sz w:val="24"/>
                <w:szCs w:val="24"/>
              </w:rPr>
              <w:t>AZIENDALE </w:t>
            </w:r>
          </w:p>
        </w:tc>
        <w:tc>
          <w:tcPr>
            <w:tcW w:w="269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F99E28D" w14:textId="44FEC6DA" w:rsidR="00496C66" w:rsidRPr="007877F2" w:rsidRDefault="00496C66" w:rsidP="00864882">
            <w:pPr>
              <w:spacing w:line="240" w:lineRule="auto"/>
              <w:ind w:left="117"/>
              <w:rPr>
                <w:rFonts w:ascii="Times New Roman" w:eastAsia="Times New Roman" w:hAnsi="Times New Roman" w:cs="Times New Roman"/>
                <w:sz w:val="24"/>
                <w:szCs w:val="24"/>
              </w:rPr>
            </w:pPr>
            <w:r w:rsidRPr="007877F2">
              <w:rPr>
                <w:rFonts w:eastAsia="Times New Roman"/>
                <w:color w:val="000000"/>
                <w:sz w:val="24"/>
                <w:szCs w:val="24"/>
              </w:rPr>
              <w:t>Riconoscere le  </w:t>
            </w:r>
          </w:p>
          <w:p w14:paraId="1D94F525" w14:textId="77777777" w:rsidR="00496C66" w:rsidRPr="007877F2" w:rsidRDefault="00496C66" w:rsidP="00864882">
            <w:pPr>
              <w:spacing w:line="240" w:lineRule="auto"/>
              <w:ind w:left="121"/>
              <w:rPr>
                <w:rFonts w:ascii="Times New Roman" w:eastAsia="Times New Roman" w:hAnsi="Times New Roman" w:cs="Times New Roman"/>
                <w:sz w:val="24"/>
                <w:szCs w:val="24"/>
              </w:rPr>
            </w:pPr>
            <w:r w:rsidRPr="007877F2">
              <w:rPr>
                <w:rFonts w:eastAsia="Times New Roman"/>
                <w:color w:val="000000"/>
                <w:sz w:val="24"/>
                <w:szCs w:val="24"/>
              </w:rPr>
              <w:t>caratteristiche  </w:t>
            </w:r>
          </w:p>
          <w:p w14:paraId="768D4F93" w14:textId="77777777" w:rsidR="00496C66" w:rsidRPr="007877F2" w:rsidRDefault="00496C66" w:rsidP="00864882">
            <w:pPr>
              <w:spacing w:line="240" w:lineRule="auto"/>
              <w:ind w:left="121" w:right="292" w:firstLine="1"/>
              <w:rPr>
                <w:rFonts w:ascii="Times New Roman" w:eastAsia="Times New Roman" w:hAnsi="Times New Roman" w:cs="Times New Roman"/>
                <w:sz w:val="24"/>
                <w:szCs w:val="24"/>
              </w:rPr>
            </w:pPr>
            <w:r w:rsidRPr="007877F2">
              <w:rPr>
                <w:rFonts w:eastAsia="Times New Roman"/>
                <w:color w:val="000000"/>
                <w:sz w:val="24"/>
                <w:szCs w:val="24"/>
              </w:rPr>
              <w:t xml:space="preserve">essenziali del </w:t>
            </w:r>
            <w:proofErr w:type="gramStart"/>
            <w:r w:rsidRPr="007877F2">
              <w:rPr>
                <w:rFonts w:eastAsia="Times New Roman"/>
                <w:color w:val="000000"/>
                <w:sz w:val="24"/>
                <w:szCs w:val="24"/>
              </w:rPr>
              <w:t>sistema  socio</w:t>
            </w:r>
            <w:proofErr w:type="gramEnd"/>
            <w:r w:rsidRPr="007877F2">
              <w:rPr>
                <w:rFonts w:eastAsia="Times New Roman"/>
                <w:color w:val="000000"/>
                <w:sz w:val="24"/>
                <w:szCs w:val="24"/>
              </w:rPr>
              <w:t>-economico per  orientarsi nel tessuto  </w:t>
            </w:r>
          </w:p>
          <w:p w14:paraId="2632B104" w14:textId="77777777" w:rsidR="00496C66" w:rsidRPr="007877F2" w:rsidRDefault="00496C66" w:rsidP="00864882">
            <w:pPr>
              <w:spacing w:before="6" w:line="240" w:lineRule="auto"/>
              <w:ind w:left="112" w:right="239" w:hanging="3"/>
              <w:rPr>
                <w:rFonts w:ascii="Times New Roman" w:eastAsia="Times New Roman" w:hAnsi="Times New Roman" w:cs="Times New Roman"/>
                <w:sz w:val="24"/>
                <w:szCs w:val="24"/>
              </w:rPr>
            </w:pPr>
            <w:r w:rsidRPr="007877F2">
              <w:rPr>
                <w:rFonts w:eastAsia="Times New Roman"/>
                <w:color w:val="000000"/>
                <w:sz w:val="24"/>
                <w:szCs w:val="24"/>
              </w:rPr>
              <w:t xml:space="preserve">produttivo del </w:t>
            </w:r>
            <w:proofErr w:type="gramStart"/>
            <w:r w:rsidRPr="007877F2">
              <w:rPr>
                <w:rFonts w:eastAsia="Times New Roman"/>
                <w:color w:val="000000"/>
                <w:sz w:val="24"/>
                <w:szCs w:val="24"/>
              </w:rPr>
              <w:t>proprio  territorio</w:t>
            </w:r>
            <w:proofErr w:type="gramEnd"/>
            <w:r w:rsidRPr="007877F2">
              <w:rPr>
                <w:rFonts w:eastAsia="Times New Roman"/>
                <w:color w:val="000000"/>
                <w:sz w:val="24"/>
                <w:szCs w:val="24"/>
              </w:rPr>
              <w:t>.  </w:t>
            </w:r>
          </w:p>
          <w:p w14:paraId="01BDAE9D" w14:textId="77777777" w:rsidR="00496C66" w:rsidRPr="007877F2" w:rsidRDefault="00496C66" w:rsidP="00864882">
            <w:pPr>
              <w:spacing w:before="6" w:line="240" w:lineRule="auto"/>
              <w:ind w:left="119" w:right="374" w:hanging="3"/>
              <w:rPr>
                <w:rFonts w:ascii="Times New Roman" w:eastAsia="Times New Roman" w:hAnsi="Times New Roman" w:cs="Times New Roman"/>
                <w:sz w:val="24"/>
                <w:szCs w:val="24"/>
              </w:rPr>
            </w:pPr>
            <w:r w:rsidRPr="007877F2">
              <w:rPr>
                <w:rFonts w:eastAsia="Times New Roman"/>
                <w:color w:val="000000"/>
                <w:sz w:val="24"/>
                <w:szCs w:val="24"/>
              </w:rPr>
              <w:t xml:space="preserve">Interpretare i </w:t>
            </w:r>
            <w:proofErr w:type="gramStart"/>
            <w:r w:rsidRPr="007877F2">
              <w:rPr>
                <w:rFonts w:eastAsia="Times New Roman"/>
                <w:color w:val="000000"/>
                <w:sz w:val="24"/>
                <w:szCs w:val="24"/>
              </w:rPr>
              <w:t>sistemi  aziendali</w:t>
            </w:r>
            <w:proofErr w:type="gramEnd"/>
            <w:r w:rsidRPr="007877F2">
              <w:rPr>
                <w:rFonts w:eastAsia="Times New Roman"/>
                <w:color w:val="000000"/>
                <w:sz w:val="24"/>
                <w:szCs w:val="24"/>
              </w:rPr>
              <w:t xml:space="preserve"> nei loro  </w:t>
            </w:r>
          </w:p>
          <w:p w14:paraId="64E06D70" w14:textId="77777777" w:rsidR="00496C66" w:rsidRPr="007877F2" w:rsidRDefault="00496C66" w:rsidP="00864882">
            <w:pPr>
              <w:spacing w:before="6" w:line="240" w:lineRule="auto"/>
              <w:ind w:left="115"/>
              <w:rPr>
                <w:rFonts w:ascii="Times New Roman" w:eastAsia="Times New Roman" w:hAnsi="Times New Roman" w:cs="Times New Roman"/>
                <w:sz w:val="24"/>
                <w:szCs w:val="24"/>
              </w:rPr>
            </w:pPr>
            <w:r w:rsidRPr="007877F2">
              <w:rPr>
                <w:rFonts w:eastAsia="Times New Roman"/>
                <w:color w:val="000000"/>
                <w:sz w:val="24"/>
                <w:szCs w:val="24"/>
              </w:rPr>
              <w:t>modelli, processi e  </w:t>
            </w:r>
          </w:p>
          <w:p w14:paraId="3FE7F5E0" w14:textId="77777777" w:rsidR="00496C66" w:rsidRDefault="00496C66" w:rsidP="00864882">
            <w:pPr>
              <w:spacing w:line="240" w:lineRule="auto"/>
              <w:ind w:left="114" w:right="120" w:firstLine="8"/>
              <w:rPr>
                <w:rFonts w:eastAsia="Times New Roman"/>
                <w:color w:val="000000"/>
                <w:sz w:val="24"/>
                <w:szCs w:val="24"/>
              </w:rPr>
            </w:pPr>
            <w:r w:rsidRPr="007877F2">
              <w:rPr>
                <w:rFonts w:eastAsia="Times New Roman"/>
                <w:color w:val="000000"/>
                <w:sz w:val="24"/>
                <w:szCs w:val="24"/>
              </w:rPr>
              <w:t xml:space="preserve">flussi informativi </w:t>
            </w:r>
            <w:proofErr w:type="gramStart"/>
            <w:r w:rsidRPr="007877F2">
              <w:rPr>
                <w:rFonts w:eastAsia="Times New Roman"/>
                <w:color w:val="000000"/>
                <w:sz w:val="24"/>
                <w:szCs w:val="24"/>
              </w:rPr>
              <w:t>con  riferimento</w:t>
            </w:r>
            <w:proofErr w:type="gramEnd"/>
            <w:r w:rsidRPr="007877F2">
              <w:rPr>
                <w:rFonts w:eastAsia="Times New Roman"/>
                <w:color w:val="000000"/>
                <w:sz w:val="24"/>
                <w:szCs w:val="24"/>
              </w:rPr>
              <w:t xml:space="preserve"> alle diverse  tipologie di imprese. </w:t>
            </w:r>
          </w:p>
        </w:tc>
        <w:tc>
          <w:tcPr>
            <w:tcW w:w="297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1635CF4" w14:textId="77777777" w:rsidR="00496C66" w:rsidRPr="007877F2" w:rsidRDefault="00496C66" w:rsidP="00864882">
            <w:pPr>
              <w:spacing w:line="240" w:lineRule="auto"/>
              <w:ind w:left="124" w:right="541"/>
              <w:rPr>
                <w:rFonts w:ascii="Times New Roman" w:eastAsia="Times New Roman" w:hAnsi="Times New Roman" w:cs="Times New Roman"/>
                <w:sz w:val="24"/>
                <w:szCs w:val="24"/>
              </w:rPr>
            </w:pPr>
            <w:r w:rsidRPr="007877F2">
              <w:rPr>
                <w:rFonts w:eastAsia="Times New Roman"/>
                <w:color w:val="000000"/>
                <w:sz w:val="24"/>
                <w:szCs w:val="24"/>
              </w:rPr>
              <w:t xml:space="preserve">Operazioni interne </w:t>
            </w:r>
            <w:proofErr w:type="gramStart"/>
            <w:r w:rsidRPr="007877F2">
              <w:rPr>
                <w:rFonts w:eastAsia="Times New Roman"/>
                <w:color w:val="000000"/>
                <w:sz w:val="24"/>
                <w:szCs w:val="24"/>
              </w:rPr>
              <w:t>e  esterne</w:t>
            </w:r>
            <w:proofErr w:type="gramEnd"/>
            <w:r w:rsidRPr="007877F2">
              <w:rPr>
                <w:rFonts w:eastAsia="Times New Roman"/>
                <w:color w:val="000000"/>
                <w:sz w:val="24"/>
                <w:szCs w:val="24"/>
              </w:rPr>
              <w:t xml:space="preserve"> di gestione  </w:t>
            </w:r>
          </w:p>
          <w:p w14:paraId="2BF1C95F" w14:textId="77777777" w:rsidR="00496C66" w:rsidRPr="007877F2" w:rsidRDefault="00496C66" w:rsidP="00864882">
            <w:pPr>
              <w:spacing w:before="6" w:line="240" w:lineRule="auto"/>
              <w:ind w:left="115" w:right="71" w:firstLine="4"/>
              <w:rPr>
                <w:rFonts w:ascii="Times New Roman" w:eastAsia="Times New Roman" w:hAnsi="Times New Roman" w:cs="Times New Roman"/>
                <w:sz w:val="24"/>
                <w:szCs w:val="24"/>
              </w:rPr>
            </w:pPr>
            <w:r w:rsidRPr="007877F2">
              <w:rPr>
                <w:rFonts w:eastAsia="Times New Roman"/>
                <w:color w:val="000000"/>
                <w:sz w:val="24"/>
                <w:szCs w:val="24"/>
              </w:rPr>
              <w:t xml:space="preserve">Finanziamenti di </w:t>
            </w:r>
            <w:proofErr w:type="gramStart"/>
            <w:r w:rsidRPr="007877F2">
              <w:rPr>
                <w:rFonts w:eastAsia="Times New Roman"/>
                <w:color w:val="000000"/>
                <w:sz w:val="24"/>
                <w:szCs w:val="24"/>
              </w:rPr>
              <w:t>capitale  proprio</w:t>
            </w:r>
            <w:proofErr w:type="gramEnd"/>
            <w:r w:rsidRPr="007877F2">
              <w:rPr>
                <w:rFonts w:eastAsia="Times New Roman"/>
                <w:color w:val="000000"/>
                <w:sz w:val="24"/>
                <w:szCs w:val="24"/>
              </w:rPr>
              <w:t xml:space="preserve"> e capitale di  </w:t>
            </w:r>
          </w:p>
          <w:p w14:paraId="75C70BFD" w14:textId="77777777" w:rsidR="00496C66" w:rsidRPr="007877F2" w:rsidRDefault="00496C66" w:rsidP="00864882">
            <w:pPr>
              <w:spacing w:before="6" w:line="240" w:lineRule="auto"/>
              <w:ind w:left="123"/>
              <w:rPr>
                <w:rFonts w:ascii="Times New Roman" w:eastAsia="Times New Roman" w:hAnsi="Times New Roman" w:cs="Times New Roman"/>
                <w:sz w:val="24"/>
                <w:szCs w:val="24"/>
              </w:rPr>
            </w:pPr>
            <w:r w:rsidRPr="007877F2">
              <w:rPr>
                <w:rFonts w:eastAsia="Times New Roman"/>
                <w:color w:val="000000"/>
                <w:sz w:val="24"/>
                <w:szCs w:val="24"/>
              </w:rPr>
              <w:t>debito  </w:t>
            </w:r>
          </w:p>
          <w:p w14:paraId="7023D7E0" w14:textId="77777777" w:rsidR="00496C66" w:rsidRPr="007877F2" w:rsidRDefault="00496C66" w:rsidP="00864882">
            <w:pPr>
              <w:spacing w:line="240" w:lineRule="auto"/>
              <w:ind w:left="121"/>
              <w:rPr>
                <w:rFonts w:ascii="Times New Roman" w:eastAsia="Times New Roman" w:hAnsi="Times New Roman" w:cs="Times New Roman"/>
                <w:sz w:val="24"/>
                <w:szCs w:val="24"/>
              </w:rPr>
            </w:pPr>
            <w:r w:rsidRPr="007877F2">
              <w:rPr>
                <w:rFonts w:eastAsia="Times New Roman"/>
                <w:color w:val="000000"/>
                <w:sz w:val="24"/>
                <w:szCs w:val="24"/>
              </w:rPr>
              <w:t>Investimenti in beni  </w:t>
            </w:r>
          </w:p>
          <w:p w14:paraId="73FC6ED4" w14:textId="77777777" w:rsidR="00496C66" w:rsidRDefault="00496C66" w:rsidP="00864882">
            <w:pPr>
              <w:spacing w:line="240" w:lineRule="auto"/>
              <w:ind w:left="117" w:right="31" w:firstLine="6"/>
              <w:rPr>
                <w:rFonts w:eastAsia="Times New Roman"/>
                <w:color w:val="000000"/>
                <w:sz w:val="24"/>
                <w:szCs w:val="24"/>
              </w:rPr>
            </w:pPr>
            <w:r w:rsidRPr="007877F2">
              <w:rPr>
                <w:rFonts w:eastAsia="Times New Roman"/>
                <w:color w:val="000000"/>
                <w:sz w:val="24"/>
                <w:szCs w:val="24"/>
              </w:rPr>
              <w:t>durevoli e di breve durata </w:t>
            </w:r>
          </w:p>
          <w:p w14:paraId="2A1DAD07" w14:textId="3634A74A" w:rsidR="00496C66" w:rsidRPr="007877F2" w:rsidRDefault="00496C66" w:rsidP="00864882">
            <w:pPr>
              <w:spacing w:line="240" w:lineRule="auto"/>
              <w:ind w:left="117" w:right="31" w:firstLine="6"/>
              <w:rPr>
                <w:rFonts w:ascii="Times New Roman" w:eastAsia="Times New Roman" w:hAnsi="Times New Roman" w:cs="Times New Roman"/>
                <w:sz w:val="24"/>
                <w:szCs w:val="24"/>
              </w:rPr>
            </w:pPr>
            <w:r w:rsidRPr="007877F2">
              <w:rPr>
                <w:rFonts w:eastAsia="Times New Roman"/>
                <w:color w:val="000000"/>
                <w:sz w:val="24"/>
                <w:szCs w:val="24"/>
              </w:rPr>
              <w:t xml:space="preserve">Attività di </w:t>
            </w:r>
            <w:proofErr w:type="gramStart"/>
            <w:r w:rsidRPr="007877F2">
              <w:rPr>
                <w:rFonts w:eastAsia="Times New Roman"/>
                <w:color w:val="000000"/>
                <w:sz w:val="24"/>
                <w:szCs w:val="24"/>
              </w:rPr>
              <w:t>produzione  come</w:t>
            </w:r>
            <w:proofErr w:type="gramEnd"/>
            <w:r w:rsidRPr="007877F2">
              <w:rPr>
                <w:rFonts w:eastAsia="Times New Roman"/>
                <w:color w:val="000000"/>
                <w:sz w:val="24"/>
                <w:szCs w:val="24"/>
              </w:rPr>
              <w:t xml:space="preserve"> combinazione di  fattori produttivi  </w:t>
            </w:r>
          </w:p>
          <w:p w14:paraId="4F83BABC" w14:textId="77777777" w:rsidR="00496C66" w:rsidRPr="007877F2" w:rsidRDefault="00496C66" w:rsidP="00864882">
            <w:pPr>
              <w:spacing w:before="6" w:line="240" w:lineRule="auto"/>
              <w:ind w:left="117" w:right="363" w:firstLine="3"/>
              <w:rPr>
                <w:rFonts w:ascii="Times New Roman" w:eastAsia="Times New Roman" w:hAnsi="Times New Roman" w:cs="Times New Roman"/>
                <w:sz w:val="24"/>
                <w:szCs w:val="24"/>
              </w:rPr>
            </w:pPr>
            <w:r w:rsidRPr="007877F2">
              <w:rPr>
                <w:rFonts w:eastAsia="Times New Roman"/>
                <w:color w:val="000000"/>
                <w:sz w:val="24"/>
                <w:szCs w:val="24"/>
              </w:rPr>
              <w:t xml:space="preserve">Disinvestimento per </w:t>
            </w:r>
            <w:proofErr w:type="gramStart"/>
            <w:r w:rsidRPr="007877F2">
              <w:rPr>
                <w:rFonts w:eastAsia="Times New Roman"/>
                <w:color w:val="000000"/>
                <w:sz w:val="24"/>
                <w:szCs w:val="24"/>
              </w:rPr>
              <w:t>il  recupero</w:t>
            </w:r>
            <w:proofErr w:type="gramEnd"/>
            <w:r w:rsidRPr="007877F2">
              <w:rPr>
                <w:rFonts w:eastAsia="Times New Roman"/>
                <w:color w:val="000000"/>
                <w:sz w:val="24"/>
                <w:szCs w:val="24"/>
              </w:rPr>
              <w:t xml:space="preserve"> di nuova  </w:t>
            </w:r>
          </w:p>
          <w:p w14:paraId="0B9FAC4C" w14:textId="77777777" w:rsidR="00496C66" w:rsidRPr="007877F2" w:rsidRDefault="00496C66" w:rsidP="00864882">
            <w:pPr>
              <w:spacing w:before="6" w:line="240" w:lineRule="auto"/>
              <w:ind w:left="117"/>
              <w:rPr>
                <w:rFonts w:ascii="Times New Roman" w:eastAsia="Times New Roman" w:hAnsi="Times New Roman" w:cs="Times New Roman"/>
                <w:sz w:val="24"/>
                <w:szCs w:val="24"/>
              </w:rPr>
            </w:pPr>
            <w:r w:rsidRPr="007877F2">
              <w:rPr>
                <w:rFonts w:eastAsia="Times New Roman"/>
                <w:color w:val="000000"/>
                <w:sz w:val="24"/>
                <w:szCs w:val="24"/>
              </w:rPr>
              <w:t>ricchezza e  </w:t>
            </w:r>
          </w:p>
          <w:p w14:paraId="07A1859A" w14:textId="77777777" w:rsidR="00496C66" w:rsidRPr="007877F2" w:rsidRDefault="00496C66" w:rsidP="00864882">
            <w:pPr>
              <w:spacing w:line="240" w:lineRule="auto"/>
              <w:ind w:left="117"/>
              <w:rPr>
                <w:rFonts w:ascii="Times New Roman" w:eastAsia="Times New Roman" w:hAnsi="Times New Roman" w:cs="Times New Roman"/>
                <w:sz w:val="24"/>
                <w:szCs w:val="24"/>
              </w:rPr>
            </w:pPr>
            <w:r w:rsidRPr="007877F2">
              <w:rPr>
                <w:rFonts w:eastAsia="Times New Roman"/>
                <w:color w:val="000000"/>
                <w:sz w:val="24"/>
                <w:szCs w:val="24"/>
              </w:rPr>
              <w:t>rifinanziamento  </w:t>
            </w:r>
          </w:p>
          <w:p w14:paraId="5A8F1BF1" w14:textId="77777777" w:rsidR="00496C66" w:rsidRPr="007877F2" w:rsidRDefault="00496C66" w:rsidP="00864882">
            <w:pPr>
              <w:spacing w:line="240" w:lineRule="auto"/>
              <w:ind w:left="123"/>
              <w:rPr>
                <w:rFonts w:ascii="Times New Roman" w:eastAsia="Times New Roman" w:hAnsi="Times New Roman" w:cs="Times New Roman"/>
                <w:sz w:val="24"/>
                <w:szCs w:val="24"/>
              </w:rPr>
            </w:pPr>
            <w:r w:rsidRPr="007877F2">
              <w:rPr>
                <w:rFonts w:eastAsia="Times New Roman"/>
                <w:color w:val="000000"/>
                <w:sz w:val="24"/>
                <w:szCs w:val="24"/>
              </w:rPr>
              <w:t>dell’azienda  </w:t>
            </w:r>
          </w:p>
          <w:p w14:paraId="40D05CEE" w14:textId="77777777" w:rsidR="00496C66" w:rsidRDefault="00496C66" w:rsidP="00864882">
            <w:pPr>
              <w:spacing w:line="240" w:lineRule="auto"/>
              <w:ind w:left="117" w:right="298" w:firstLine="3"/>
              <w:rPr>
                <w:rFonts w:eastAsia="Times New Roman"/>
                <w:color w:val="000000"/>
                <w:sz w:val="24"/>
                <w:szCs w:val="24"/>
              </w:rPr>
            </w:pPr>
            <w:r w:rsidRPr="007877F2">
              <w:rPr>
                <w:rFonts w:eastAsia="Times New Roman"/>
                <w:color w:val="000000"/>
                <w:sz w:val="24"/>
                <w:szCs w:val="24"/>
              </w:rPr>
              <w:t xml:space="preserve">Patrimonio aziendale </w:t>
            </w:r>
            <w:proofErr w:type="gramStart"/>
            <w:r w:rsidRPr="007877F2">
              <w:rPr>
                <w:rFonts w:eastAsia="Times New Roman"/>
                <w:color w:val="000000"/>
                <w:sz w:val="24"/>
                <w:szCs w:val="24"/>
              </w:rPr>
              <w:t>e  reddito</w:t>
            </w:r>
            <w:proofErr w:type="gramEnd"/>
            <w:r w:rsidRPr="007877F2">
              <w:rPr>
                <w:rFonts w:eastAsia="Times New Roman"/>
                <w:color w:val="000000"/>
                <w:sz w:val="24"/>
                <w:szCs w:val="24"/>
              </w:rPr>
              <w:t xml:space="preserve"> d’esercizio </w:t>
            </w:r>
          </w:p>
        </w:tc>
        <w:tc>
          <w:tcPr>
            <w:tcW w:w="193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79BB7A7" w14:textId="77777777" w:rsidR="00496C66" w:rsidRDefault="00496C66" w:rsidP="00864882">
            <w:pPr>
              <w:spacing w:line="240" w:lineRule="auto"/>
              <w:ind w:left="119" w:right="158"/>
              <w:rPr>
                <w:rFonts w:eastAsia="Times New Roman"/>
                <w:color w:val="000000"/>
                <w:sz w:val="24"/>
                <w:szCs w:val="24"/>
              </w:rPr>
            </w:pPr>
            <w:r w:rsidRPr="007877F2">
              <w:rPr>
                <w:rFonts w:eastAsia="Times New Roman"/>
                <w:color w:val="000000"/>
                <w:sz w:val="24"/>
                <w:szCs w:val="24"/>
              </w:rPr>
              <w:t xml:space="preserve">Riconoscere le </w:t>
            </w:r>
            <w:proofErr w:type="gramStart"/>
            <w:r w:rsidRPr="007877F2">
              <w:rPr>
                <w:rFonts w:eastAsia="Times New Roman"/>
                <w:color w:val="000000"/>
                <w:sz w:val="24"/>
                <w:szCs w:val="24"/>
              </w:rPr>
              <w:t>diverse  categorie</w:t>
            </w:r>
            <w:proofErr w:type="gramEnd"/>
            <w:r w:rsidRPr="007877F2">
              <w:rPr>
                <w:rFonts w:eastAsia="Times New Roman"/>
                <w:color w:val="000000"/>
                <w:sz w:val="24"/>
                <w:szCs w:val="24"/>
              </w:rPr>
              <w:t xml:space="preserve"> di operazioni</w:t>
            </w:r>
          </w:p>
          <w:p w14:paraId="18056A9D" w14:textId="77777777" w:rsidR="00496C66" w:rsidRDefault="00496C66" w:rsidP="00864882">
            <w:pPr>
              <w:spacing w:line="240" w:lineRule="auto"/>
              <w:ind w:left="119" w:right="158"/>
              <w:rPr>
                <w:rFonts w:eastAsia="Times New Roman"/>
                <w:color w:val="000000"/>
                <w:sz w:val="24"/>
                <w:szCs w:val="24"/>
              </w:rPr>
            </w:pPr>
            <w:r w:rsidRPr="007877F2">
              <w:rPr>
                <w:rFonts w:eastAsia="Times New Roman"/>
                <w:color w:val="000000"/>
                <w:sz w:val="24"/>
                <w:szCs w:val="24"/>
              </w:rPr>
              <w:t xml:space="preserve">Distinguere i vari tipi </w:t>
            </w:r>
            <w:proofErr w:type="gramStart"/>
            <w:r w:rsidRPr="007877F2">
              <w:rPr>
                <w:rFonts w:eastAsia="Times New Roman"/>
                <w:color w:val="000000"/>
                <w:sz w:val="24"/>
                <w:szCs w:val="24"/>
              </w:rPr>
              <w:t>di  finanziamenti</w:t>
            </w:r>
            <w:proofErr w:type="gramEnd"/>
            <w:r w:rsidRPr="007877F2">
              <w:rPr>
                <w:rFonts w:eastAsia="Times New Roman"/>
                <w:color w:val="000000"/>
                <w:sz w:val="24"/>
                <w:szCs w:val="24"/>
              </w:rPr>
              <w:t xml:space="preserve"> aziendali  </w:t>
            </w:r>
          </w:p>
          <w:p w14:paraId="3D023D37" w14:textId="0A19BA1C" w:rsidR="00496C66" w:rsidRPr="007877F2" w:rsidRDefault="00496C66" w:rsidP="00864882">
            <w:pPr>
              <w:spacing w:line="240" w:lineRule="auto"/>
              <w:ind w:left="119" w:right="158"/>
              <w:rPr>
                <w:rFonts w:ascii="Times New Roman" w:eastAsia="Times New Roman" w:hAnsi="Times New Roman" w:cs="Times New Roman"/>
                <w:sz w:val="24"/>
                <w:szCs w:val="24"/>
              </w:rPr>
            </w:pPr>
            <w:r w:rsidRPr="007877F2">
              <w:rPr>
                <w:rFonts w:eastAsia="Times New Roman"/>
                <w:color w:val="000000"/>
                <w:sz w:val="24"/>
                <w:szCs w:val="24"/>
              </w:rPr>
              <w:t>Distinguere tra  </w:t>
            </w:r>
          </w:p>
          <w:p w14:paraId="19F32998" w14:textId="77777777" w:rsidR="00496C66" w:rsidRPr="007877F2" w:rsidRDefault="00496C66" w:rsidP="00864882">
            <w:pPr>
              <w:spacing w:before="6" w:line="240" w:lineRule="auto"/>
              <w:ind w:left="115" w:right="258" w:firstLine="7"/>
              <w:rPr>
                <w:rFonts w:ascii="Times New Roman" w:eastAsia="Times New Roman" w:hAnsi="Times New Roman" w:cs="Times New Roman"/>
                <w:sz w:val="24"/>
                <w:szCs w:val="24"/>
              </w:rPr>
            </w:pPr>
            <w:r w:rsidRPr="007877F2">
              <w:rPr>
                <w:rFonts w:eastAsia="Times New Roman"/>
                <w:color w:val="000000"/>
                <w:sz w:val="24"/>
                <w:szCs w:val="24"/>
              </w:rPr>
              <w:t xml:space="preserve">investimenti di lungo </w:t>
            </w:r>
            <w:proofErr w:type="gramStart"/>
            <w:r w:rsidRPr="007877F2">
              <w:rPr>
                <w:rFonts w:eastAsia="Times New Roman"/>
                <w:color w:val="000000"/>
                <w:sz w:val="24"/>
                <w:szCs w:val="24"/>
              </w:rPr>
              <w:t>e  breve</w:t>
            </w:r>
            <w:proofErr w:type="gramEnd"/>
            <w:r w:rsidRPr="007877F2">
              <w:rPr>
                <w:rFonts w:eastAsia="Times New Roman"/>
                <w:color w:val="000000"/>
                <w:sz w:val="24"/>
                <w:szCs w:val="24"/>
              </w:rPr>
              <w:t xml:space="preserve"> periodo  </w:t>
            </w:r>
          </w:p>
          <w:p w14:paraId="208F720E" w14:textId="77777777" w:rsidR="00496C66" w:rsidRPr="007877F2" w:rsidRDefault="00496C66" w:rsidP="00864882">
            <w:pPr>
              <w:spacing w:before="6" w:line="240" w:lineRule="auto"/>
              <w:ind w:left="115" w:right="303" w:firstLine="5"/>
              <w:rPr>
                <w:rFonts w:ascii="Times New Roman" w:eastAsia="Times New Roman" w:hAnsi="Times New Roman" w:cs="Times New Roman"/>
                <w:sz w:val="24"/>
                <w:szCs w:val="24"/>
              </w:rPr>
            </w:pPr>
            <w:r w:rsidRPr="007877F2">
              <w:rPr>
                <w:rFonts w:eastAsia="Times New Roman"/>
                <w:color w:val="000000"/>
                <w:sz w:val="24"/>
                <w:szCs w:val="24"/>
              </w:rPr>
              <w:t xml:space="preserve">Descrivere l’attività </w:t>
            </w:r>
            <w:proofErr w:type="gramStart"/>
            <w:r w:rsidRPr="007877F2">
              <w:rPr>
                <w:rFonts w:eastAsia="Times New Roman"/>
                <w:color w:val="000000"/>
                <w:sz w:val="24"/>
                <w:szCs w:val="24"/>
              </w:rPr>
              <w:t>di  produzione</w:t>
            </w:r>
            <w:proofErr w:type="gramEnd"/>
            <w:r w:rsidRPr="007877F2">
              <w:rPr>
                <w:rFonts w:eastAsia="Times New Roman"/>
                <w:color w:val="000000"/>
                <w:sz w:val="24"/>
                <w:szCs w:val="24"/>
              </w:rPr>
              <w:t>  </w:t>
            </w:r>
          </w:p>
          <w:p w14:paraId="3A1741A7" w14:textId="77777777" w:rsidR="00496C66" w:rsidRPr="007877F2" w:rsidRDefault="00496C66" w:rsidP="00864882">
            <w:pPr>
              <w:spacing w:before="6" w:line="240" w:lineRule="auto"/>
              <w:ind w:left="119"/>
              <w:rPr>
                <w:rFonts w:ascii="Times New Roman" w:eastAsia="Times New Roman" w:hAnsi="Times New Roman" w:cs="Times New Roman"/>
                <w:sz w:val="24"/>
                <w:szCs w:val="24"/>
              </w:rPr>
            </w:pPr>
            <w:r w:rsidRPr="007877F2">
              <w:rPr>
                <w:rFonts w:eastAsia="Times New Roman"/>
                <w:color w:val="000000"/>
                <w:sz w:val="24"/>
                <w:szCs w:val="24"/>
              </w:rPr>
              <w:t>Riconoscere le  </w:t>
            </w:r>
          </w:p>
          <w:p w14:paraId="293E70D9" w14:textId="77777777" w:rsidR="00496C66" w:rsidRPr="007877F2" w:rsidRDefault="00496C66" w:rsidP="00864882">
            <w:pPr>
              <w:spacing w:line="240" w:lineRule="auto"/>
              <w:ind w:left="123"/>
              <w:rPr>
                <w:rFonts w:ascii="Times New Roman" w:eastAsia="Times New Roman" w:hAnsi="Times New Roman" w:cs="Times New Roman"/>
                <w:sz w:val="24"/>
                <w:szCs w:val="24"/>
              </w:rPr>
            </w:pPr>
            <w:r w:rsidRPr="007877F2">
              <w:rPr>
                <w:rFonts w:eastAsia="Times New Roman"/>
                <w:color w:val="000000"/>
                <w:sz w:val="24"/>
                <w:szCs w:val="24"/>
              </w:rPr>
              <w:t>operazioni di  </w:t>
            </w:r>
          </w:p>
          <w:p w14:paraId="5B7BEBC1" w14:textId="77777777" w:rsidR="00496C66" w:rsidRPr="007877F2" w:rsidRDefault="00496C66" w:rsidP="00864882">
            <w:pPr>
              <w:spacing w:line="240" w:lineRule="auto"/>
              <w:ind w:left="123"/>
              <w:rPr>
                <w:rFonts w:ascii="Times New Roman" w:eastAsia="Times New Roman" w:hAnsi="Times New Roman" w:cs="Times New Roman"/>
                <w:sz w:val="24"/>
                <w:szCs w:val="24"/>
              </w:rPr>
            </w:pPr>
            <w:r w:rsidRPr="007877F2">
              <w:rPr>
                <w:rFonts w:eastAsia="Times New Roman"/>
                <w:color w:val="000000"/>
                <w:sz w:val="24"/>
                <w:szCs w:val="24"/>
              </w:rPr>
              <w:t>disinvestimento  </w:t>
            </w:r>
          </w:p>
          <w:p w14:paraId="3C102A6C" w14:textId="77777777" w:rsidR="00496C66" w:rsidRPr="007877F2" w:rsidRDefault="00496C66" w:rsidP="00864882">
            <w:pPr>
              <w:spacing w:line="240" w:lineRule="auto"/>
              <w:ind w:left="119"/>
              <w:rPr>
                <w:rFonts w:ascii="Times New Roman" w:eastAsia="Times New Roman" w:hAnsi="Times New Roman" w:cs="Times New Roman"/>
                <w:sz w:val="24"/>
                <w:szCs w:val="24"/>
              </w:rPr>
            </w:pPr>
            <w:r w:rsidRPr="007877F2">
              <w:rPr>
                <w:rFonts w:eastAsia="Times New Roman"/>
                <w:color w:val="000000"/>
                <w:sz w:val="24"/>
                <w:szCs w:val="24"/>
              </w:rPr>
              <w:t>Definire il reddito  </w:t>
            </w:r>
          </w:p>
          <w:p w14:paraId="53384CDF" w14:textId="77777777" w:rsidR="00496C66" w:rsidRPr="007877F2" w:rsidRDefault="00496C66" w:rsidP="00864882">
            <w:pPr>
              <w:spacing w:line="240" w:lineRule="auto"/>
              <w:ind w:left="123"/>
              <w:rPr>
                <w:rFonts w:ascii="Times New Roman" w:eastAsia="Times New Roman" w:hAnsi="Times New Roman" w:cs="Times New Roman"/>
                <w:sz w:val="24"/>
                <w:szCs w:val="24"/>
              </w:rPr>
            </w:pPr>
            <w:r w:rsidRPr="007877F2">
              <w:rPr>
                <w:rFonts w:eastAsia="Times New Roman"/>
                <w:color w:val="000000"/>
                <w:sz w:val="24"/>
                <w:szCs w:val="24"/>
              </w:rPr>
              <w:t>d’esercizio e il  </w:t>
            </w:r>
          </w:p>
          <w:p w14:paraId="1489E60A" w14:textId="77777777" w:rsidR="00496C66" w:rsidRDefault="00496C66" w:rsidP="00864882">
            <w:pPr>
              <w:spacing w:line="240" w:lineRule="auto"/>
              <w:ind w:left="115"/>
              <w:rPr>
                <w:rFonts w:eastAsia="Times New Roman"/>
                <w:color w:val="000000"/>
                <w:sz w:val="24"/>
                <w:szCs w:val="24"/>
              </w:rPr>
            </w:pPr>
            <w:r w:rsidRPr="007877F2">
              <w:rPr>
                <w:rFonts w:eastAsia="Times New Roman"/>
                <w:color w:val="000000"/>
                <w:sz w:val="24"/>
                <w:szCs w:val="24"/>
              </w:rPr>
              <w:t>patrimonio aziendale </w:t>
            </w:r>
          </w:p>
        </w:tc>
      </w:tr>
    </w:tbl>
    <w:p w14:paraId="1F115603" w14:textId="77777777" w:rsidR="00864882" w:rsidRDefault="00864882" w:rsidP="00864882">
      <w:pPr>
        <w:spacing w:line="240" w:lineRule="auto"/>
        <w:ind w:right="194"/>
        <w:rPr>
          <w:rFonts w:eastAsia="Times New Roman"/>
          <w:color w:val="000000"/>
          <w:sz w:val="24"/>
          <w:szCs w:val="24"/>
        </w:rPr>
      </w:pPr>
    </w:p>
    <w:p w14:paraId="3F7F4B23" w14:textId="77777777" w:rsidR="00864882" w:rsidRDefault="00864882" w:rsidP="00864882">
      <w:pPr>
        <w:spacing w:line="240" w:lineRule="auto"/>
        <w:ind w:right="194"/>
        <w:rPr>
          <w:rFonts w:eastAsia="Times New Roman"/>
          <w:color w:val="000000"/>
          <w:sz w:val="24"/>
          <w:szCs w:val="24"/>
        </w:rPr>
      </w:pPr>
    </w:p>
    <w:p w14:paraId="6CBD9B6D" w14:textId="77777777" w:rsidR="00864882" w:rsidRDefault="00864882" w:rsidP="00864882">
      <w:pPr>
        <w:spacing w:line="240" w:lineRule="auto"/>
        <w:ind w:right="194"/>
        <w:rPr>
          <w:rFonts w:eastAsia="Times New Roman"/>
          <w:color w:val="000000"/>
          <w:sz w:val="24"/>
          <w:szCs w:val="24"/>
        </w:rPr>
      </w:pPr>
    </w:p>
    <w:p w14:paraId="4D160861" w14:textId="77777777" w:rsidR="00864882" w:rsidRDefault="00864882" w:rsidP="00864882">
      <w:pPr>
        <w:spacing w:line="240" w:lineRule="auto"/>
        <w:ind w:right="194"/>
        <w:rPr>
          <w:rFonts w:eastAsia="Times New Roman"/>
          <w:color w:val="000000"/>
          <w:sz w:val="24"/>
          <w:szCs w:val="24"/>
        </w:rPr>
      </w:pPr>
    </w:p>
    <w:p w14:paraId="47FFE365" w14:textId="77777777" w:rsidR="00864882" w:rsidRDefault="00864882" w:rsidP="00864882">
      <w:pPr>
        <w:spacing w:line="240" w:lineRule="auto"/>
        <w:ind w:right="194"/>
        <w:rPr>
          <w:rFonts w:eastAsia="Times New Roman"/>
          <w:color w:val="000000"/>
          <w:sz w:val="24"/>
          <w:szCs w:val="24"/>
        </w:rPr>
      </w:pPr>
    </w:p>
    <w:p w14:paraId="7920E65C" w14:textId="614C5258" w:rsidR="007877F2" w:rsidRPr="007877F2" w:rsidRDefault="007877F2" w:rsidP="00864882">
      <w:pPr>
        <w:spacing w:line="240" w:lineRule="auto"/>
        <w:ind w:right="194"/>
        <w:rPr>
          <w:rFonts w:ascii="Times New Roman" w:eastAsia="Times New Roman" w:hAnsi="Times New Roman" w:cs="Times New Roman"/>
          <w:sz w:val="24"/>
          <w:szCs w:val="24"/>
        </w:rPr>
      </w:pPr>
      <w:r w:rsidRPr="007877F2">
        <w:rPr>
          <w:rFonts w:eastAsia="Times New Roman"/>
          <w:color w:val="000000"/>
          <w:sz w:val="24"/>
          <w:szCs w:val="24"/>
        </w:rPr>
        <w:lastRenderedPageBreak/>
        <w:t> </w:t>
      </w:r>
    </w:p>
    <w:p w14:paraId="7E326243" w14:textId="77777777" w:rsidR="007877F2" w:rsidRPr="007877F2" w:rsidRDefault="007877F2" w:rsidP="007877F2">
      <w:pPr>
        <w:spacing w:line="240" w:lineRule="auto"/>
        <w:ind w:left="166"/>
        <w:rPr>
          <w:rFonts w:ascii="Times New Roman" w:eastAsia="Times New Roman" w:hAnsi="Times New Roman" w:cs="Times New Roman"/>
          <w:sz w:val="24"/>
          <w:szCs w:val="24"/>
        </w:rPr>
      </w:pPr>
      <w:r w:rsidRPr="007877F2">
        <w:rPr>
          <w:rFonts w:eastAsia="Times New Roman"/>
          <w:color w:val="000000"/>
          <w:sz w:val="24"/>
          <w:szCs w:val="24"/>
        </w:rPr>
        <w:t>MODULO 3: LA COMUNICAZIONE AZIENDALE  </w:t>
      </w:r>
    </w:p>
    <w:tbl>
      <w:tblPr>
        <w:tblW w:w="0" w:type="auto"/>
        <w:tblCellMar>
          <w:top w:w="15" w:type="dxa"/>
          <w:left w:w="15" w:type="dxa"/>
          <w:bottom w:w="15" w:type="dxa"/>
          <w:right w:w="15" w:type="dxa"/>
        </w:tblCellMar>
        <w:tblLook w:val="04A0" w:firstRow="1" w:lastRow="0" w:firstColumn="1" w:lastColumn="0" w:noHBand="0" w:noVBand="1"/>
      </w:tblPr>
      <w:tblGrid>
        <w:gridCol w:w="2318"/>
        <w:gridCol w:w="2105"/>
        <w:gridCol w:w="3360"/>
        <w:gridCol w:w="2683"/>
      </w:tblGrid>
      <w:tr w:rsidR="007877F2" w:rsidRPr="007877F2" w14:paraId="43497AC9" w14:textId="77777777" w:rsidTr="00C7204D">
        <w:trPr>
          <w:trHeight w:val="4152"/>
        </w:trPr>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09481" w14:textId="77777777" w:rsidR="007877F2" w:rsidRPr="007877F2" w:rsidRDefault="007877F2" w:rsidP="007877F2">
            <w:pPr>
              <w:spacing w:line="240" w:lineRule="auto"/>
              <w:ind w:left="129"/>
              <w:rPr>
                <w:rFonts w:ascii="Times New Roman" w:eastAsia="Times New Roman" w:hAnsi="Times New Roman" w:cs="Times New Roman"/>
                <w:sz w:val="24"/>
                <w:szCs w:val="24"/>
              </w:rPr>
            </w:pPr>
            <w:r w:rsidRPr="007877F2">
              <w:rPr>
                <w:rFonts w:eastAsia="Times New Roman"/>
                <w:color w:val="000000"/>
                <w:sz w:val="24"/>
                <w:szCs w:val="24"/>
              </w:rPr>
              <w:t>1 LA  </w:t>
            </w:r>
          </w:p>
          <w:p w14:paraId="28DC1665" w14:textId="77777777" w:rsidR="00496C66" w:rsidRDefault="007877F2" w:rsidP="007877F2">
            <w:pPr>
              <w:spacing w:line="240" w:lineRule="auto"/>
              <w:ind w:left="115" w:right="25" w:firstLine="8"/>
              <w:rPr>
                <w:rFonts w:eastAsia="Times New Roman"/>
                <w:color w:val="000000"/>
                <w:sz w:val="24"/>
                <w:szCs w:val="24"/>
              </w:rPr>
            </w:pPr>
            <w:r w:rsidRPr="007877F2">
              <w:rPr>
                <w:rFonts w:eastAsia="Times New Roman"/>
                <w:color w:val="000000"/>
                <w:sz w:val="24"/>
                <w:szCs w:val="24"/>
              </w:rPr>
              <w:t>COMUNICAZIONE </w:t>
            </w:r>
          </w:p>
          <w:p w14:paraId="417E15EB" w14:textId="4DE36D11" w:rsidR="007877F2" w:rsidRPr="007877F2" w:rsidRDefault="007877F2" w:rsidP="007877F2">
            <w:pPr>
              <w:spacing w:line="240" w:lineRule="auto"/>
              <w:ind w:left="115" w:right="25" w:firstLine="8"/>
              <w:rPr>
                <w:rFonts w:ascii="Times New Roman" w:eastAsia="Times New Roman" w:hAnsi="Times New Roman" w:cs="Times New Roman"/>
                <w:sz w:val="24"/>
                <w:szCs w:val="24"/>
              </w:rPr>
            </w:pPr>
            <w:r w:rsidRPr="007877F2">
              <w:rPr>
                <w:rFonts w:eastAsia="Times New Roman"/>
                <w:color w:val="000000"/>
                <w:sz w:val="24"/>
                <w:szCs w:val="24"/>
              </w:rPr>
              <w:t xml:space="preserve"> AZIENDALE </w:t>
            </w:r>
          </w:p>
        </w:tc>
        <w:tc>
          <w:tcPr>
            <w:tcW w:w="2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BB85B" w14:textId="77777777" w:rsidR="007877F2" w:rsidRPr="007877F2" w:rsidRDefault="007877F2" w:rsidP="007877F2">
            <w:pPr>
              <w:spacing w:line="240" w:lineRule="auto"/>
              <w:ind w:left="115" w:right="86" w:firstLine="4"/>
              <w:rPr>
                <w:rFonts w:ascii="Times New Roman" w:eastAsia="Times New Roman" w:hAnsi="Times New Roman" w:cs="Times New Roman"/>
                <w:sz w:val="24"/>
                <w:szCs w:val="24"/>
              </w:rPr>
            </w:pPr>
            <w:r w:rsidRPr="007877F2">
              <w:rPr>
                <w:rFonts w:eastAsia="Times New Roman"/>
                <w:color w:val="000000"/>
                <w:sz w:val="24"/>
                <w:szCs w:val="24"/>
              </w:rPr>
              <w:t xml:space="preserve">Interpretare i </w:t>
            </w:r>
            <w:proofErr w:type="gramStart"/>
            <w:r w:rsidRPr="007877F2">
              <w:rPr>
                <w:rFonts w:eastAsia="Times New Roman"/>
                <w:color w:val="000000"/>
                <w:sz w:val="24"/>
                <w:szCs w:val="24"/>
              </w:rPr>
              <w:t>sistemi  aziendali</w:t>
            </w:r>
            <w:proofErr w:type="gramEnd"/>
            <w:r w:rsidRPr="007877F2">
              <w:rPr>
                <w:rFonts w:eastAsia="Times New Roman"/>
                <w:color w:val="000000"/>
                <w:sz w:val="24"/>
                <w:szCs w:val="24"/>
              </w:rPr>
              <w:t xml:space="preserve"> nei loro  modelli, processi e  flussi informativi  con riferimento alle  diverse tipologie di  imprese.  </w:t>
            </w:r>
          </w:p>
          <w:p w14:paraId="4B7C48AF" w14:textId="77777777" w:rsidR="007877F2" w:rsidRPr="007877F2" w:rsidRDefault="007877F2" w:rsidP="007877F2">
            <w:pPr>
              <w:spacing w:before="6" w:line="240" w:lineRule="auto"/>
              <w:ind w:left="119"/>
              <w:rPr>
                <w:rFonts w:ascii="Times New Roman" w:eastAsia="Times New Roman" w:hAnsi="Times New Roman" w:cs="Times New Roman"/>
                <w:sz w:val="24"/>
                <w:szCs w:val="24"/>
              </w:rPr>
            </w:pPr>
            <w:r w:rsidRPr="007877F2">
              <w:rPr>
                <w:rFonts w:eastAsia="Times New Roman"/>
                <w:color w:val="000000"/>
                <w:sz w:val="24"/>
                <w:szCs w:val="24"/>
              </w:rPr>
              <w:t>Individuare e  </w:t>
            </w:r>
          </w:p>
          <w:p w14:paraId="79FD424E" w14:textId="77777777" w:rsidR="007877F2" w:rsidRPr="007877F2" w:rsidRDefault="007877F2" w:rsidP="007877F2">
            <w:pPr>
              <w:spacing w:line="240" w:lineRule="auto"/>
              <w:ind w:left="121"/>
              <w:rPr>
                <w:rFonts w:ascii="Times New Roman" w:eastAsia="Times New Roman" w:hAnsi="Times New Roman" w:cs="Times New Roman"/>
                <w:sz w:val="24"/>
                <w:szCs w:val="24"/>
              </w:rPr>
            </w:pPr>
            <w:r w:rsidRPr="007877F2">
              <w:rPr>
                <w:rFonts w:eastAsia="Times New Roman"/>
                <w:color w:val="000000"/>
                <w:sz w:val="24"/>
                <w:szCs w:val="24"/>
              </w:rPr>
              <w:t>accedere alla  </w:t>
            </w:r>
          </w:p>
          <w:p w14:paraId="03E59749" w14:textId="77777777" w:rsidR="007877F2" w:rsidRPr="007877F2" w:rsidRDefault="007877F2" w:rsidP="007877F2">
            <w:pPr>
              <w:spacing w:line="240" w:lineRule="auto"/>
              <w:ind w:left="114" w:right="103" w:hanging="7"/>
              <w:rPr>
                <w:rFonts w:ascii="Times New Roman" w:eastAsia="Times New Roman" w:hAnsi="Times New Roman" w:cs="Times New Roman"/>
                <w:sz w:val="24"/>
                <w:szCs w:val="24"/>
              </w:rPr>
            </w:pPr>
            <w:r w:rsidRPr="007877F2">
              <w:rPr>
                <w:rFonts w:eastAsia="Times New Roman"/>
                <w:color w:val="000000"/>
                <w:sz w:val="24"/>
                <w:szCs w:val="24"/>
              </w:rPr>
              <w:t xml:space="preserve">normativa </w:t>
            </w:r>
            <w:proofErr w:type="gramStart"/>
            <w:r w:rsidRPr="007877F2">
              <w:rPr>
                <w:rFonts w:eastAsia="Times New Roman"/>
                <w:color w:val="000000"/>
                <w:sz w:val="24"/>
                <w:szCs w:val="24"/>
              </w:rPr>
              <w:t>civilistica  e</w:t>
            </w:r>
            <w:proofErr w:type="gramEnd"/>
            <w:r w:rsidRPr="007877F2">
              <w:rPr>
                <w:rFonts w:eastAsia="Times New Roman"/>
                <w:color w:val="000000"/>
                <w:sz w:val="24"/>
                <w:szCs w:val="24"/>
              </w:rPr>
              <w:t xml:space="preserve"> fiscale con  </w:t>
            </w:r>
          </w:p>
          <w:p w14:paraId="19E98332" w14:textId="77777777" w:rsidR="007877F2" w:rsidRPr="007877F2" w:rsidRDefault="007877F2" w:rsidP="007877F2">
            <w:pPr>
              <w:spacing w:before="6" w:line="240" w:lineRule="auto"/>
              <w:ind w:left="112"/>
              <w:rPr>
                <w:rFonts w:ascii="Times New Roman" w:eastAsia="Times New Roman" w:hAnsi="Times New Roman" w:cs="Times New Roman"/>
                <w:sz w:val="24"/>
                <w:szCs w:val="24"/>
              </w:rPr>
            </w:pPr>
            <w:r w:rsidRPr="007877F2">
              <w:rPr>
                <w:rFonts w:eastAsia="Times New Roman"/>
                <w:color w:val="000000"/>
                <w:sz w:val="24"/>
                <w:szCs w:val="24"/>
              </w:rPr>
              <w:t>particolare  </w:t>
            </w:r>
          </w:p>
          <w:p w14:paraId="2E5AC711" w14:textId="77777777" w:rsidR="007877F2" w:rsidRPr="007877F2" w:rsidRDefault="007877F2" w:rsidP="007877F2">
            <w:pPr>
              <w:spacing w:line="240" w:lineRule="auto"/>
              <w:ind w:left="114"/>
              <w:rPr>
                <w:rFonts w:ascii="Times New Roman" w:eastAsia="Times New Roman" w:hAnsi="Times New Roman" w:cs="Times New Roman"/>
                <w:sz w:val="24"/>
                <w:szCs w:val="24"/>
              </w:rPr>
            </w:pPr>
            <w:r w:rsidRPr="007877F2">
              <w:rPr>
                <w:rFonts w:eastAsia="Times New Roman"/>
                <w:color w:val="000000"/>
                <w:sz w:val="24"/>
                <w:szCs w:val="24"/>
              </w:rPr>
              <w:t>riferimento alle  </w:t>
            </w:r>
          </w:p>
          <w:p w14:paraId="6B93AFF7" w14:textId="77777777" w:rsidR="007877F2" w:rsidRPr="007877F2" w:rsidRDefault="007877F2" w:rsidP="007877F2">
            <w:pPr>
              <w:spacing w:line="240" w:lineRule="auto"/>
              <w:ind w:left="121"/>
              <w:rPr>
                <w:rFonts w:ascii="Times New Roman" w:eastAsia="Times New Roman" w:hAnsi="Times New Roman" w:cs="Times New Roman"/>
                <w:sz w:val="24"/>
                <w:szCs w:val="24"/>
              </w:rPr>
            </w:pPr>
            <w:r w:rsidRPr="007877F2">
              <w:rPr>
                <w:rFonts w:eastAsia="Times New Roman"/>
                <w:color w:val="000000"/>
                <w:sz w:val="24"/>
                <w:szCs w:val="24"/>
              </w:rPr>
              <w:t>attività aziendali </w:t>
            </w:r>
          </w:p>
        </w:tc>
        <w:tc>
          <w:tcPr>
            <w:tcW w:w="2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279F0" w14:textId="77777777" w:rsidR="007877F2" w:rsidRPr="007877F2" w:rsidRDefault="007877F2" w:rsidP="007877F2">
            <w:pPr>
              <w:spacing w:line="240" w:lineRule="auto"/>
              <w:ind w:left="124" w:right="86" w:firstLine="6"/>
              <w:rPr>
                <w:rFonts w:ascii="Times New Roman" w:eastAsia="Times New Roman" w:hAnsi="Times New Roman" w:cs="Times New Roman"/>
                <w:sz w:val="24"/>
                <w:szCs w:val="24"/>
              </w:rPr>
            </w:pPr>
            <w:r w:rsidRPr="007877F2">
              <w:rPr>
                <w:rFonts w:eastAsia="Times New Roman"/>
                <w:color w:val="000000"/>
                <w:sz w:val="24"/>
                <w:szCs w:val="24"/>
              </w:rPr>
              <w:t xml:space="preserve">Struttura e strumenti </w:t>
            </w:r>
            <w:proofErr w:type="gramStart"/>
            <w:r w:rsidRPr="007877F2">
              <w:rPr>
                <w:rFonts w:eastAsia="Times New Roman"/>
                <w:color w:val="000000"/>
                <w:sz w:val="24"/>
                <w:szCs w:val="24"/>
              </w:rPr>
              <w:t>del  sistema</w:t>
            </w:r>
            <w:proofErr w:type="gramEnd"/>
            <w:r w:rsidRPr="007877F2">
              <w:rPr>
                <w:rFonts w:eastAsia="Times New Roman"/>
                <w:color w:val="000000"/>
                <w:sz w:val="24"/>
                <w:szCs w:val="24"/>
              </w:rPr>
              <w:t xml:space="preserve"> informativo  aziendale  </w:t>
            </w:r>
          </w:p>
          <w:p w14:paraId="749CB28B" w14:textId="77777777" w:rsidR="007877F2" w:rsidRPr="007877F2" w:rsidRDefault="007877F2" w:rsidP="007877F2">
            <w:pPr>
              <w:spacing w:before="6" w:line="240" w:lineRule="auto"/>
              <w:ind w:left="119" w:right="377" w:hanging="5"/>
              <w:rPr>
                <w:rFonts w:ascii="Times New Roman" w:eastAsia="Times New Roman" w:hAnsi="Times New Roman" w:cs="Times New Roman"/>
                <w:sz w:val="24"/>
                <w:szCs w:val="24"/>
              </w:rPr>
            </w:pPr>
            <w:r w:rsidRPr="007877F2">
              <w:rPr>
                <w:rFonts w:eastAsia="Times New Roman"/>
                <w:color w:val="000000"/>
                <w:sz w:val="24"/>
                <w:szCs w:val="24"/>
              </w:rPr>
              <w:t xml:space="preserve">Rilevazioni </w:t>
            </w:r>
            <w:proofErr w:type="gramStart"/>
            <w:r w:rsidRPr="007877F2">
              <w:rPr>
                <w:rFonts w:eastAsia="Times New Roman"/>
                <w:color w:val="000000"/>
                <w:sz w:val="24"/>
                <w:szCs w:val="24"/>
              </w:rPr>
              <w:t>aziendali  Comunicazione</w:t>
            </w:r>
            <w:proofErr w:type="gramEnd"/>
            <w:r w:rsidRPr="007877F2">
              <w:rPr>
                <w:rFonts w:eastAsia="Times New Roman"/>
                <w:color w:val="000000"/>
                <w:sz w:val="24"/>
                <w:szCs w:val="24"/>
              </w:rPr>
              <w:t>  </w:t>
            </w:r>
          </w:p>
          <w:p w14:paraId="3A7A6DD7" w14:textId="77777777" w:rsidR="007877F2" w:rsidRPr="007877F2" w:rsidRDefault="007877F2" w:rsidP="007877F2">
            <w:pPr>
              <w:spacing w:before="6" w:line="240" w:lineRule="auto"/>
              <w:ind w:left="124"/>
              <w:rPr>
                <w:rFonts w:ascii="Times New Roman" w:eastAsia="Times New Roman" w:hAnsi="Times New Roman" w:cs="Times New Roman"/>
                <w:sz w:val="24"/>
                <w:szCs w:val="24"/>
              </w:rPr>
            </w:pPr>
            <w:r w:rsidRPr="007877F2">
              <w:rPr>
                <w:rFonts w:eastAsia="Times New Roman"/>
                <w:color w:val="000000"/>
                <w:sz w:val="24"/>
                <w:szCs w:val="24"/>
              </w:rPr>
              <w:t>aziendale  </w:t>
            </w:r>
          </w:p>
          <w:p w14:paraId="05D4A7F4" w14:textId="77777777" w:rsidR="007877F2" w:rsidRPr="007877F2" w:rsidRDefault="007877F2" w:rsidP="007877F2">
            <w:pPr>
              <w:spacing w:line="240" w:lineRule="auto"/>
              <w:ind w:left="124" w:right="463" w:firstLine="6"/>
              <w:rPr>
                <w:rFonts w:ascii="Times New Roman" w:eastAsia="Times New Roman" w:hAnsi="Times New Roman" w:cs="Times New Roman"/>
                <w:sz w:val="24"/>
                <w:szCs w:val="24"/>
              </w:rPr>
            </w:pPr>
            <w:r w:rsidRPr="007877F2">
              <w:rPr>
                <w:rFonts w:eastAsia="Times New Roman"/>
                <w:color w:val="000000"/>
                <w:sz w:val="24"/>
                <w:szCs w:val="24"/>
              </w:rPr>
              <w:t xml:space="preserve">Stato Patrimoniale </w:t>
            </w:r>
            <w:proofErr w:type="gramStart"/>
            <w:r w:rsidRPr="007877F2">
              <w:rPr>
                <w:rFonts w:eastAsia="Times New Roman"/>
                <w:color w:val="000000"/>
                <w:sz w:val="24"/>
                <w:szCs w:val="24"/>
              </w:rPr>
              <w:t>e  Conto</w:t>
            </w:r>
            <w:proofErr w:type="gramEnd"/>
            <w:r w:rsidRPr="007877F2">
              <w:rPr>
                <w:rFonts w:eastAsia="Times New Roman"/>
                <w:color w:val="000000"/>
                <w:sz w:val="24"/>
                <w:szCs w:val="24"/>
              </w:rPr>
              <w:t xml:space="preserve"> Economico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BDCC2" w14:textId="77777777" w:rsidR="007877F2" w:rsidRPr="007877F2" w:rsidRDefault="007877F2" w:rsidP="007877F2">
            <w:pPr>
              <w:spacing w:line="240" w:lineRule="auto"/>
              <w:ind w:left="112" w:right="64" w:firstLine="5"/>
              <w:rPr>
                <w:rFonts w:ascii="Times New Roman" w:eastAsia="Times New Roman" w:hAnsi="Times New Roman" w:cs="Times New Roman"/>
                <w:sz w:val="24"/>
                <w:szCs w:val="24"/>
              </w:rPr>
            </w:pPr>
            <w:r w:rsidRPr="007877F2">
              <w:rPr>
                <w:rFonts w:eastAsia="Times New Roman"/>
                <w:color w:val="000000"/>
                <w:sz w:val="24"/>
                <w:szCs w:val="24"/>
              </w:rPr>
              <w:t xml:space="preserve">Distinguere i vari tipi </w:t>
            </w:r>
            <w:proofErr w:type="gramStart"/>
            <w:r w:rsidRPr="007877F2">
              <w:rPr>
                <w:rFonts w:eastAsia="Times New Roman"/>
                <w:color w:val="000000"/>
                <w:sz w:val="24"/>
                <w:szCs w:val="24"/>
              </w:rPr>
              <w:t>di  rilevazione</w:t>
            </w:r>
            <w:proofErr w:type="gramEnd"/>
            <w:r w:rsidRPr="007877F2">
              <w:rPr>
                <w:rFonts w:eastAsia="Times New Roman"/>
                <w:color w:val="000000"/>
                <w:sz w:val="24"/>
                <w:szCs w:val="24"/>
              </w:rPr>
              <w:t xml:space="preserve"> aziendale  Individuare la struttura e  gli strumenti del sistema  informativo aziendale  Compilare, in situazioni  semplificate, lo Stato  patrimoniale e il Conto  Economico civilistici  Verificare le condizioni  di equilibrio  </w:t>
            </w:r>
          </w:p>
          <w:p w14:paraId="7590E341" w14:textId="77777777" w:rsidR="007877F2" w:rsidRPr="007877F2" w:rsidRDefault="007877F2" w:rsidP="007877F2">
            <w:pPr>
              <w:spacing w:before="6" w:line="240" w:lineRule="auto"/>
              <w:ind w:left="112"/>
              <w:rPr>
                <w:rFonts w:ascii="Times New Roman" w:eastAsia="Times New Roman" w:hAnsi="Times New Roman" w:cs="Times New Roman"/>
                <w:sz w:val="24"/>
                <w:szCs w:val="24"/>
              </w:rPr>
            </w:pPr>
            <w:r w:rsidRPr="007877F2">
              <w:rPr>
                <w:rFonts w:eastAsia="Times New Roman"/>
                <w:color w:val="000000"/>
                <w:sz w:val="24"/>
                <w:szCs w:val="24"/>
              </w:rPr>
              <w:t>patrimoniale ed  </w:t>
            </w:r>
          </w:p>
          <w:p w14:paraId="526B1A37" w14:textId="77777777" w:rsidR="007877F2" w:rsidRPr="007877F2" w:rsidRDefault="007877F2" w:rsidP="007877F2">
            <w:pPr>
              <w:spacing w:line="240" w:lineRule="auto"/>
              <w:ind w:left="122"/>
              <w:rPr>
                <w:rFonts w:ascii="Times New Roman" w:eastAsia="Times New Roman" w:hAnsi="Times New Roman" w:cs="Times New Roman"/>
                <w:sz w:val="24"/>
                <w:szCs w:val="24"/>
              </w:rPr>
            </w:pPr>
            <w:r w:rsidRPr="007877F2">
              <w:rPr>
                <w:rFonts w:eastAsia="Times New Roman"/>
                <w:color w:val="000000"/>
                <w:sz w:val="24"/>
                <w:szCs w:val="24"/>
              </w:rPr>
              <w:t>economico della  </w:t>
            </w:r>
          </w:p>
          <w:p w14:paraId="71D99581" w14:textId="77777777" w:rsidR="007877F2" w:rsidRPr="007877F2" w:rsidRDefault="007877F2" w:rsidP="007877F2">
            <w:pPr>
              <w:spacing w:line="240" w:lineRule="auto"/>
              <w:ind w:left="120"/>
              <w:rPr>
                <w:rFonts w:ascii="Times New Roman" w:eastAsia="Times New Roman" w:hAnsi="Times New Roman" w:cs="Times New Roman"/>
                <w:sz w:val="24"/>
                <w:szCs w:val="24"/>
              </w:rPr>
            </w:pPr>
            <w:r w:rsidRPr="007877F2">
              <w:rPr>
                <w:rFonts w:eastAsia="Times New Roman"/>
                <w:color w:val="000000"/>
                <w:sz w:val="24"/>
                <w:szCs w:val="24"/>
              </w:rPr>
              <w:t>gestione aziendale </w:t>
            </w:r>
          </w:p>
        </w:tc>
      </w:tr>
    </w:tbl>
    <w:p w14:paraId="00266763" w14:textId="77777777" w:rsidR="005451D7" w:rsidRDefault="005451D7" w:rsidP="007877F2">
      <w:pPr>
        <w:spacing w:line="240" w:lineRule="auto"/>
        <w:ind w:left="170"/>
        <w:rPr>
          <w:rFonts w:eastAsia="Times New Roman"/>
          <w:color w:val="000000"/>
          <w:sz w:val="24"/>
          <w:szCs w:val="24"/>
        </w:rPr>
      </w:pPr>
    </w:p>
    <w:p w14:paraId="75B59C12" w14:textId="4FAECE1F" w:rsidR="007877F2" w:rsidRPr="007877F2" w:rsidRDefault="007877F2" w:rsidP="007877F2">
      <w:pPr>
        <w:spacing w:line="240" w:lineRule="auto"/>
        <w:ind w:left="170"/>
        <w:rPr>
          <w:rFonts w:ascii="Times New Roman" w:eastAsia="Times New Roman" w:hAnsi="Times New Roman" w:cs="Times New Roman"/>
          <w:sz w:val="24"/>
          <w:szCs w:val="24"/>
        </w:rPr>
      </w:pPr>
      <w:r w:rsidRPr="007877F2">
        <w:rPr>
          <w:rFonts w:eastAsia="Times New Roman"/>
          <w:color w:val="000000"/>
          <w:sz w:val="24"/>
          <w:szCs w:val="24"/>
        </w:rPr>
        <w:t>CRITERI DIDATTICI  </w:t>
      </w:r>
    </w:p>
    <w:p w14:paraId="533162A3" w14:textId="34DEFEB3" w:rsidR="007877F2" w:rsidRPr="007877F2" w:rsidRDefault="007877F2" w:rsidP="007877F2">
      <w:pPr>
        <w:spacing w:line="240" w:lineRule="auto"/>
        <w:ind w:left="165" w:right="479" w:hanging="4"/>
        <w:jc w:val="both"/>
        <w:rPr>
          <w:rFonts w:ascii="Times New Roman" w:eastAsia="Times New Roman" w:hAnsi="Times New Roman" w:cs="Times New Roman"/>
          <w:sz w:val="24"/>
          <w:szCs w:val="24"/>
        </w:rPr>
      </w:pPr>
      <w:r w:rsidRPr="007877F2">
        <w:rPr>
          <w:rFonts w:eastAsia="Times New Roman"/>
          <w:color w:val="000000"/>
          <w:sz w:val="24"/>
          <w:szCs w:val="24"/>
        </w:rPr>
        <w:t xml:space="preserve">Per il raggiungimento degli obiettivi prefissati si cercherà di far pervenire gli alunni al </w:t>
      </w:r>
      <w:proofErr w:type="gramStart"/>
      <w:r w:rsidRPr="007877F2">
        <w:rPr>
          <w:rFonts w:eastAsia="Times New Roman"/>
          <w:color w:val="000000"/>
          <w:sz w:val="24"/>
          <w:szCs w:val="24"/>
        </w:rPr>
        <w:t>possesso  delle</w:t>
      </w:r>
      <w:proofErr w:type="gramEnd"/>
      <w:r w:rsidRPr="007877F2">
        <w:rPr>
          <w:rFonts w:eastAsia="Times New Roman"/>
          <w:color w:val="000000"/>
          <w:sz w:val="24"/>
          <w:szCs w:val="24"/>
        </w:rPr>
        <w:t xml:space="preserve"> conoscenze presentando situazioni semplici ma reali in modo tale da</w:t>
      </w:r>
      <w:r w:rsidR="00FB292E">
        <w:rPr>
          <w:rFonts w:eastAsia="Times New Roman"/>
          <w:color w:val="000000"/>
          <w:sz w:val="24"/>
          <w:szCs w:val="24"/>
        </w:rPr>
        <w:t>l</w:t>
      </w:r>
      <w:r w:rsidRPr="007877F2">
        <w:rPr>
          <w:rFonts w:eastAsia="Times New Roman"/>
          <w:color w:val="000000"/>
          <w:sz w:val="24"/>
          <w:szCs w:val="24"/>
        </w:rPr>
        <w:t xml:space="preserve"> rendere il processo di  apprendimento motivato, significativo e motivante.  </w:t>
      </w:r>
    </w:p>
    <w:p w14:paraId="28A1EA0C" w14:textId="77777777" w:rsidR="007877F2" w:rsidRPr="007877F2" w:rsidRDefault="007877F2" w:rsidP="007877F2">
      <w:pPr>
        <w:spacing w:before="6" w:line="240" w:lineRule="auto"/>
        <w:ind w:left="163"/>
        <w:rPr>
          <w:rFonts w:ascii="Times New Roman" w:eastAsia="Times New Roman" w:hAnsi="Times New Roman" w:cs="Times New Roman"/>
          <w:sz w:val="24"/>
          <w:szCs w:val="24"/>
        </w:rPr>
      </w:pPr>
      <w:r w:rsidRPr="007877F2">
        <w:rPr>
          <w:rFonts w:eastAsia="Times New Roman"/>
          <w:color w:val="000000"/>
          <w:sz w:val="24"/>
          <w:szCs w:val="24"/>
        </w:rPr>
        <w:t>A tal fine si opereranno le seguenti scelte metodologiche:  </w:t>
      </w:r>
    </w:p>
    <w:p w14:paraId="669C983D" w14:textId="77777777" w:rsidR="007877F2" w:rsidRPr="007877F2" w:rsidRDefault="007877F2" w:rsidP="007877F2">
      <w:pPr>
        <w:spacing w:before="15"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uso di un linguaggio semplice e chiaro;  </w:t>
      </w:r>
    </w:p>
    <w:p w14:paraId="208939BF"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pluralità di approcci agli argomenti scelti;  </w:t>
      </w:r>
    </w:p>
    <w:p w14:paraId="4B792935"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alternanza dei momenti informativi a quelli di dibattito aperto;  </w:t>
      </w:r>
    </w:p>
    <w:p w14:paraId="022EA169"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lezione frontale (presentazione di contenuti e dimostrazioni logiche);  </w:t>
      </w:r>
    </w:p>
    <w:p w14:paraId="51F2F3BD"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creazioni di condizioni per apprendimenti autonomi;  </w:t>
      </w:r>
    </w:p>
    <w:p w14:paraId="707D7526" w14:textId="77777777" w:rsidR="007877F2" w:rsidRPr="007877F2" w:rsidRDefault="007877F2" w:rsidP="007877F2">
      <w:pPr>
        <w:spacing w:before="13" w:line="240" w:lineRule="auto"/>
        <w:ind w:left="533"/>
        <w:rPr>
          <w:rFonts w:ascii="Times New Roman" w:eastAsia="Times New Roman" w:hAnsi="Times New Roman" w:cs="Times New Roman"/>
          <w:sz w:val="24"/>
          <w:szCs w:val="24"/>
          <w:lang w:val="en-GB"/>
        </w:rPr>
      </w:pPr>
      <w:r w:rsidRPr="007877F2">
        <w:rPr>
          <w:rFonts w:eastAsia="Times New Roman"/>
          <w:color w:val="000000"/>
          <w:sz w:val="24"/>
          <w:szCs w:val="24"/>
        </w:rPr>
        <w:sym w:font="Symbol" w:char="F0B7"/>
      </w:r>
      <w:r w:rsidRPr="007877F2">
        <w:rPr>
          <w:rFonts w:eastAsia="Times New Roman"/>
          <w:color w:val="000000"/>
          <w:sz w:val="24"/>
          <w:szCs w:val="24"/>
          <w:lang w:val="en-GB"/>
        </w:rPr>
        <w:t xml:space="preserve"> classroom;  </w:t>
      </w:r>
    </w:p>
    <w:p w14:paraId="18041B55" w14:textId="77777777" w:rsidR="007877F2" w:rsidRPr="007877F2" w:rsidRDefault="007877F2" w:rsidP="007877F2">
      <w:pPr>
        <w:spacing w:before="15" w:line="240" w:lineRule="auto"/>
        <w:ind w:left="533"/>
        <w:rPr>
          <w:rFonts w:ascii="Times New Roman" w:eastAsia="Times New Roman" w:hAnsi="Times New Roman" w:cs="Times New Roman"/>
          <w:sz w:val="24"/>
          <w:szCs w:val="24"/>
          <w:lang w:val="en-GB"/>
        </w:rPr>
      </w:pPr>
      <w:r w:rsidRPr="007877F2">
        <w:rPr>
          <w:rFonts w:eastAsia="Times New Roman"/>
          <w:color w:val="000000"/>
          <w:sz w:val="24"/>
          <w:szCs w:val="24"/>
        </w:rPr>
        <w:sym w:font="Symbol" w:char="F0B7"/>
      </w:r>
      <w:r w:rsidRPr="007877F2">
        <w:rPr>
          <w:rFonts w:eastAsia="Times New Roman"/>
          <w:color w:val="000000"/>
          <w:sz w:val="24"/>
          <w:szCs w:val="24"/>
          <w:lang w:val="en-GB"/>
        </w:rPr>
        <w:t xml:space="preserve"> problem solving (</w:t>
      </w:r>
      <w:proofErr w:type="spellStart"/>
      <w:r w:rsidRPr="007877F2">
        <w:rPr>
          <w:rFonts w:eastAsia="Times New Roman"/>
          <w:color w:val="000000"/>
          <w:sz w:val="24"/>
          <w:szCs w:val="24"/>
          <w:lang w:val="en-GB"/>
        </w:rPr>
        <w:t>definizione</w:t>
      </w:r>
      <w:proofErr w:type="spellEnd"/>
      <w:r w:rsidRPr="007877F2">
        <w:rPr>
          <w:rFonts w:eastAsia="Times New Roman"/>
          <w:color w:val="000000"/>
          <w:sz w:val="24"/>
          <w:szCs w:val="24"/>
          <w:lang w:val="en-GB"/>
        </w:rPr>
        <w:t xml:space="preserve"> </w:t>
      </w:r>
      <w:proofErr w:type="spellStart"/>
      <w:r w:rsidRPr="007877F2">
        <w:rPr>
          <w:rFonts w:eastAsia="Times New Roman"/>
          <w:color w:val="000000"/>
          <w:sz w:val="24"/>
          <w:szCs w:val="24"/>
          <w:lang w:val="en-GB"/>
        </w:rPr>
        <w:t>collettiva</w:t>
      </w:r>
      <w:proofErr w:type="spellEnd"/>
      <w:r w:rsidRPr="007877F2">
        <w:rPr>
          <w:rFonts w:eastAsia="Times New Roman"/>
          <w:color w:val="000000"/>
          <w:sz w:val="24"/>
          <w:szCs w:val="24"/>
          <w:lang w:val="en-GB"/>
        </w:rPr>
        <w:t>);  </w:t>
      </w:r>
    </w:p>
    <w:p w14:paraId="70994E56" w14:textId="77777777" w:rsidR="007877F2" w:rsidRPr="007877F2" w:rsidRDefault="007877F2" w:rsidP="007877F2">
      <w:pPr>
        <w:spacing w:before="13" w:line="240" w:lineRule="auto"/>
        <w:ind w:left="533"/>
        <w:rPr>
          <w:rFonts w:ascii="Times New Roman" w:eastAsia="Times New Roman" w:hAnsi="Times New Roman" w:cs="Times New Roman"/>
          <w:sz w:val="24"/>
          <w:szCs w:val="24"/>
          <w:lang w:val="en-GB"/>
        </w:rPr>
      </w:pPr>
      <w:r w:rsidRPr="007877F2">
        <w:rPr>
          <w:rFonts w:eastAsia="Times New Roman"/>
          <w:color w:val="000000"/>
          <w:sz w:val="24"/>
          <w:szCs w:val="24"/>
        </w:rPr>
        <w:sym w:font="Symbol" w:char="F0B7"/>
      </w:r>
      <w:r w:rsidRPr="007877F2">
        <w:rPr>
          <w:rFonts w:eastAsia="Times New Roman"/>
          <w:color w:val="000000"/>
          <w:sz w:val="24"/>
          <w:szCs w:val="24"/>
          <w:lang w:val="en-GB"/>
        </w:rPr>
        <w:t xml:space="preserve"> flipped class;  </w:t>
      </w:r>
    </w:p>
    <w:p w14:paraId="445F3DDE"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brainstorming;  </w:t>
      </w:r>
    </w:p>
    <w:p w14:paraId="14D5349C"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lezione laboratoriale (esperienza individuale o di gruppo);  </w:t>
      </w:r>
    </w:p>
    <w:p w14:paraId="524FF8AC" w14:textId="77777777" w:rsidR="007877F2" w:rsidRPr="007877F2" w:rsidRDefault="007877F2" w:rsidP="007877F2">
      <w:pPr>
        <w:spacing w:before="274" w:line="240" w:lineRule="auto"/>
        <w:ind w:left="170"/>
        <w:rPr>
          <w:rFonts w:ascii="Times New Roman" w:eastAsia="Times New Roman" w:hAnsi="Times New Roman" w:cs="Times New Roman"/>
          <w:sz w:val="24"/>
          <w:szCs w:val="24"/>
        </w:rPr>
      </w:pPr>
      <w:r w:rsidRPr="007877F2">
        <w:rPr>
          <w:rFonts w:eastAsia="Times New Roman"/>
          <w:color w:val="000000"/>
          <w:sz w:val="24"/>
          <w:szCs w:val="24"/>
        </w:rPr>
        <w:t>CONTENUTI  </w:t>
      </w:r>
    </w:p>
    <w:p w14:paraId="05C263E6" w14:textId="77777777" w:rsidR="00FB292E" w:rsidRDefault="007877F2" w:rsidP="00FB292E">
      <w:pPr>
        <w:spacing w:before="10"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I CALCOLI FINANZIARI  </w:t>
      </w:r>
    </w:p>
    <w:p w14:paraId="258D83A7" w14:textId="2A1F1702" w:rsidR="00FB292E" w:rsidRPr="00FB292E" w:rsidRDefault="007877F2" w:rsidP="00FB292E">
      <w:pPr>
        <w:pStyle w:val="Paragrafoelenco"/>
        <w:numPr>
          <w:ilvl w:val="0"/>
          <w:numId w:val="6"/>
        </w:numPr>
        <w:spacing w:before="10" w:line="240" w:lineRule="auto"/>
        <w:ind w:left="709" w:hanging="142"/>
        <w:rPr>
          <w:rFonts w:ascii="Times New Roman" w:eastAsia="Times New Roman" w:hAnsi="Times New Roman" w:cs="Times New Roman"/>
          <w:sz w:val="24"/>
          <w:szCs w:val="24"/>
        </w:rPr>
      </w:pPr>
      <w:r w:rsidRPr="00FB292E">
        <w:rPr>
          <w:rFonts w:eastAsia="Times New Roman"/>
          <w:color w:val="000000"/>
          <w:sz w:val="24"/>
          <w:szCs w:val="24"/>
        </w:rPr>
        <w:t>L’UNIFICAZIONE E LA SUDDIVISIONE DEI RAPPORTI DI DEBITO/CREDITO </w:t>
      </w:r>
    </w:p>
    <w:p w14:paraId="671955F1" w14:textId="561903C4" w:rsidR="007877F2" w:rsidRPr="00FB292E" w:rsidRDefault="00FB292E" w:rsidP="00FB292E">
      <w:pPr>
        <w:spacing w:before="13" w:line="240" w:lineRule="auto"/>
        <w:ind w:right="824"/>
        <w:rPr>
          <w:rFonts w:ascii="Times New Roman" w:eastAsia="Times New Roman" w:hAnsi="Times New Roman" w:cs="Times New Roman"/>
          <w:sz w:val="24"/>
          <w:szCs w:val="24"/>
        </w:rPr>
      </w:pPr>
      <w:r>
        <w:rPr>
          <w:rFonts w:eastAsia="Times New Roman"/>
          <w:color w:val="000000"/>
          <w:sz w:val="24"/>
          <w:szCs w:val="24"/>
        </w:rPr>
        <w:t xml:space="preserve">       </w:t>
      </w:r>
      <w:r w:rsidR="007877F2" w:rsidRPr="00FB292E">
        <w:rPr>
          <w:rFonts w:eastAsia="Times New Roman"/>
          <w:color w:val="000000"/>
          <w:sz w:val="24"/>
          <w:szCs w:val="24"/>
        </w:rPr>
        <w:t xml:space="preserve"> </w:t>
      </w:r>
      <w:r w:rsidR="007877F2" w:rsidRPr="007877F2">
        <w:sym w:font="Symbol" w:char="F0B7"/>
      </w:r>
      <w:r w:rsidR="007877F2" w:rsidRPr="00FB292E">
        <w:rPr>
          <w:rFonts w:eastAsia="Times New Roman"/>
          <w:color w:val="000000"/>
          <w:sz w:val="24"/>
          <w:szCs w:val="24"/>
        </w:rPr>
        <w:t xml:space="preserve"> GLI STRUMENTI ELETTRONICI DI REGOLAMENTO  </w:t>
      </w:r>
    </w:p>
    <w:p w14:paraId="5202F5C3" w14:textId="77777777" w:rsidR="007877F2" w:rsidRPr="007877F2" w:rsidRDefault="007877F2" w:rsidP="007877F2">
      <w:pPr>
        <w:spacing w:before="7"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GLI STRUMENTI CARTACEI DI REGOLAMENTO  </w:t>
      </w:r>
    </w:p>
    <w:p w14:paraId="569B134E" w14:textId="77777777" w:rsidR="007877F2" w:rsidRPr="007877F2" w:rsidRDefault="007877F2" w:rsidP="007877F2">
      <w:pPr>
        <w:spacing w:before="13" w:line="240" w:lineRule="auto"/>
        <w:ind w:left="533"/>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LA GESTIONE AZIENDALE  </w:t>
      </w:r>
    </w:p>
    <w:p w14:paraId="16406C88" w14:textId="77777777" w:rsidR="007877F2" w:rsidRDefault="007877F2" w:rsidP="007877F2">
      <w:pPr>
        <w:spacing w:before="13" w:line="240" w:lineRule="auto"/>
        <w:ind w:left="533"/>
        <w:rPr>
          <w:rFonts w:eastAsia="Times New Roman"/>
          <w:color w:val="000000"/>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LA COMUNICAZIONE AZIENDALE  </w:t>
      </w:r>
    </w:p>
    <w:p w14:paraId="23BB5A65" w14:textId="77777777" w:rsidR="005451D7" w:rsidRDefault="005451D7" w:rsidP="007877F2">
      <w:pPr>
        <w:spacing w:before="13" w:line="240" w:lineRule="auto"/>
        <w:ind w:left="533"/>
        <w:rPr>
          <w:rFonts w:eastAsia="Times New Roman"/>
          <w:color w:val="000000"/>
          <w:sz w:val="24"/>
          <w:szCs w:val="24"/>
        </w:rPr>
      </w:pPr>
    </w:p>
    <w:tbl>
      <w:tblPr>
        <w:tblStyle w:val="Grigliatabella"/>
        <w:tblW w:w="0" w:type="auto"/>
        <w:tblInd w:w="533" w:type="dxa"/>
        <w:tblLook w:val="04A0" w:firstRow="1" w:lastRow="0" w:firstColumn="1" w:lastColumn="0" w:noHBand="0" w:noVBand="1"/>
      </w:tblPr>
      <w:tblGrid>
        <w:gridCol w:w="455"/>
        <w:gridCol w:w="3523"/>
        <w:gridCol w:w="446"/>
        <w:gridCol w:w="3530"/>
        <w:gridCol w:w="300"/>
        <w:gridCol w:w="72"/>
        <w:gridCol w:w="1617"/>
      </w:tblGrid>
      <w:tr w:rsidR="005451D7" w14:paraId="5B8611F0" w14:textId="77777777" w:rsidTr="00843A4C">
        <w:tc>
          <w:tcPr>
            <w:tcW w:w="9943" w:type="dxa"/>
            <w:gridSpan w:val="7"/>
          </w:tcPr>
          <w:p w14:paraId="07337116" w14:textId="284DCDAD" w:rsidR="005451D7" w:rsidRDefault="005451D7" w:rsidP="005451D7">
            <w:pPr>
              <w:spacing w:before="13"/>
              <w:jc w:val="center"/>
              <w:rPr>
                <w:rFonts w:eastAsia="Times New Roman"/>
                <w:color w:val="000000"/>
                <w:sz w:val="24"/>
                <w:szCs w:val="24"/>
              </w:rPr>
            </w:pPr>
            <w:r>
              <w:rPr>
                <w:rFonts w:eastAsia="Times New Roman"/>
                <w:color w:val="000000"/>
                <w:sz w:val="24"/>
                <w:szCs w:val="24"/>
              </w:rPr>
              <w:t>6. MEZZI, STRUMENTI, SPAZI</w:t>
            </w:r>
          </w:p>
        </w:tc>
      </w:tr>
      <w:tr w:rsidR="005451D7" w14:paraId="394E8B3E" w14:textId="08CDF5A1" w:rsidTr="005451D7">
        <w:tc>
          <w:tcPr>
            <w:tcW w:w="455" w:type="dxa"/>
          </w:tcPr>
          <w:p w14:paraId="416AFFD3" w14:textId="5C58F88F"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3523" w:type="dxa"/>
          </w:tcPr>
          <w:p w14:paraId="40E5211C" w14:textId="5F011E1F" w:rsidR="005451D7" w:rsidRDefault="005451D7" w:rsidP="007877F2">
            <w:pPr>
              <w:spacing w:before="13"/>
              <w:rPr>
                <w:rFonts w:eastAsia="Times New Roman"/>
                <w:color w:val="000000"/>
                <w:sz w:val="24"/>
                <w:szCs w:val="24"/>
              </w:rPr>
            </w:pPr>
            <w:r>
              <w:rPr>
                <w:rFonts w:eastAsia="Times New Roman"/>
                <w:color w:val="000000"/>
                <w:sz w:val="24"/>
                <w:szCs w:val="24"/>
              </w:rPr>
              <w:t>Libri di testo</w:t>
            </w:r>
          </w:p>
        </w:tc>
        <w:tc>
          <w:tcPr>
            <w:tcW w:w="446" w:type="dxa"/>
          </w:tcPr>
          <w:p w14:paraId="313418BF" w14:textId="77777777" w:rsidR="005451D7" w:rsidRDefault="005451D7" w:rsidP="007877F2">
            <w:pPr>
              <w:spacing w:before="13"/>
              <w:rPr>
                <w:rFonts w:eastAsia="Times New Roman"/>
                <w:color w:val="000000"/>
                <w:sz w:val="24"/>
                <w:szCs w:val="24"/>
              </w:rPr>
            </w:pPr>
          </w:p>
        </w:tc>
        <w:tc>
          <w:tcPr>
            <w:tcW w:w="3530" w:type="dxa"/>
          </w:tcPr>
          <w:p w14:paraId="36A62E9B" w14:textId="1BF391E2"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Registratore</w:t>
            </w:r>
            <w:proofErr w:type="spellEnd"/>
          </w:p>
        </w:tc>
        <w:tc>
          <w:tcPr>
            <w:tcW w:w="372" w:type="dxa"/>
            <w:gridSpan w:val="2"/>
          </w:tcPr>
          <w:p w14:paraId="2056B445" w14:textId="4F4B0641"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1617" w:type="dxa"/>
          </w:tcPr>
          <w:p w14:paraId="6054E226" w14:textId="6F4C9250"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Cineforum</w:t>
            </w:r>
            <w:proofErr w:type="spellEnd"/>
          </w:p>
        </w:tc>
      </w:tr>
      <w:tr w:rsidR="005451D7" w14:paraId="548F3EFA" w14:textId="17BB9F8E" w:rsidTr="005451D7">
        <w:tc>
          <w:tcPr>
            <w:tcW w:w="455" w:type="dxa"/>
          </w:tcPr>
          <w:p w14:paraId="15408AA4" w14:textId="5C447D9C"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3523" w:type="dxa"/>
          </w:tcPr>
          <w:p w14:paraId="68136322" w14:textId="47C2C039"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Altri</w:t>
            </w:r>
            <w:proofErr w:type="spellEnd"/>
            <w:r>
              <w:rPr>
                <w:rFonts w:eastAsia="Times New Roman"/>
                <w:color w:val="000000"/>
                <w:sz w:val="24"/>
                <w:szCs w:val="24"/>
              </w:rPr>
              <w:t xml:space="preserve"> libri</w:t>
            </w:r>
          </w:p>
        </w:tc>
        <w:tc>
          <w:tcPr>
            <w:tcW w:w="446" w:type="dxa"/>
          </w:tcPr>
          <w:p w14:paraId="4ACEF9F9" w14:textId="77777777" w:rsidR="005451D7" w:rsidRDefault="005451D7" w:rsidP="007877F2">
            <w:pPr>
              <w:spacing w:before="13"/>
              <w:rPr>
                <w:rFonts w:eastAsia="Times New Roman"/>
                <w:color w:val="000000"/>
                <w:sz w:val="24"/>
                <w:szCs w:val="24"/>
              </w:rPr>
            </w:pPr>
          </w:p>
        </w:tc>
        <w:tc>
          <w:tcPr>
            <w:tcW w:w="3530" w:type="dxa"/>
          </w:tcPr>
          <w:p w14:paraId="0158B182" w14:textId="06750514"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Lettore</w:t>
            </w:r>
            <w:proofErr w:type="spellEnd"/>
            <w:r>
              <w:rPr>
                <w:rFonts w:eastAsia="Times New Roman"/>
                <w:color w:val="000000"/>
                <w:sz w:val="24"/>
                <w:szCs w:val="24"/>
              </w:rPr>
              <w:t xml:space="preserve"> DVD</w:t>
            </w:r>
          </w:p>
        </w:tc>
        <w:tc>
          <w:tcPr>
            <w:tcW w:w="372" w:type="dxa"/>
            <w:gridSpan w:val="2"/>
          </w:tcPr>
          <w:p w14:paraId="429E78DB" w14:textId="77777777" w:rsidR="005451D7" w:rsidRDefault="005451D7" w:rsidP="007877F2">
            <w:pPr>
              <w:spacing w:before="13"/>
              <w:rPr>
                <w:rFonts w:eastAsia="Times New Roman"/>
                <w:color w:val="000000"/>
                <w:sz w:val="24"/>
                <w:szCs w:val="24"/>
              </w:rPr>
            </w:pPr>
          </w:p>
        </w:tc>
        <w:tc>
          <w:tcPr>
            <w:tcW w:w="1617" w:type="dxa"/>
          </w:tcPr>
          <w:p w14:paraId="13E4C123" w14:textId="31CA054A"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Mostre</w:t>
            </w:r>
            <w:proofErr w:type="spellEnd"/>
          </w:p>
        </w:tc>
      </w:tr>
      <w:tr w:rsidR="005451D7" w14:paraId="07E730C8" w14:textId="2C395E24" w:rsidTr="005451D7">
        <w:tc>
          <w:tcPr>
            <w:tcW w:w="455" w:type="dxa"/>
          </w:tcPr>
          <w:p w14:paraId="166FE4D3" w14:textId="4A93B4F8"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3523" w:type="dxa"/>
          </w:tcPr>
          <w:p w14:paraId="5DAA2A9F" w14:textId="2165F2B7" w:rsidR="005451D7" w:rsidRDefault="005451D7" w:rsidP="007877F2">
            <w:pPr>
              <w:spacing w:before="13"/>
              <w:rPr>
                <w:rFonts w:eastAsia="Times New Roman"/>
                <w:color w:val="000000"/>
                <w:sz w:val="24"/>
                <w:szCs w:val="24"/>
              </w:rPr>
            </w:pPr>
            <w:r>
              <w:rPr>
                <w:rFonts w:eastAsia="Times New Roman"/>
                <w:color w:val="000000"/>
                <w:sz w:val="24"/>
                <w:szCs w:val="24"/>
              </w:rPr>
              <w:t xml:space="preserve">Dispense, </w:t>
            </w:r>
            <w:proofErr w:type="spellStart"/>
            <w:r>
              <w:rPr>
                <w:rFonts w:eastAsia="Times New Roman"/>
                <w:color w:val="000000"/>
                <w:sz w:val="24"/>
                <w:szCs w:val="24"/>
              </w:rPr>
              <w:t>schemi</w:t>
            </w:r>
            <w:proofErr w:type="spellEnd"/>
          </w:p>
        </w:tc>
        <w:tc>
          <w:tcPr>
            <w:tcW w:w="446" w:type="dxa"/>
          </w:tcPr>
          <w:p w14:paraId="643209E6" w14:textId="77777777" w:rsidR="005451D7" w:rsidRDefault="005451D7" w:rsidP="007877F2">
            <w:pPr>
              <w:spacing w:before="13"/>
              <w:rPr>
                <w:rFonts w:eastAsia="Times New Roman"/>
                <w:color w:val="000000"/>
                <w:sz w:val="24"/>
                <w:szCs w:val="24"/>
              </w:rPr>
            </w:pPr>
          </w:p>
        </w:tc>
        <w:tc>
          <w:tcPr>
            <w:tcW w:w="3530" w:type="dxa"/>
          </w:tcPr>
          <w:p w14:paraId="6EB2AB39" w14:textId="663A31B6" w:rsidR="005451D7" w:rsidRDefault="005451D7" w:rsidP="007877F2">
            <w:pPr>
              <w:spacing w:before="13"/>
              <w:rPr>
                <w:rFonts w:eastAsia="Times New Roman"/>
                <w:color w:val="000000"/>
                <w:sz w:val="24"/>
                <w:szCs w:val="24"/>
              </w:rPr>
            </w:pPr>
            <w:r>
              <w:rPr>
                <w:rFonts w:eastAsia="Times New Roman"/>
                <w:color w:val="000000"/>
                <w:sz w:val="24"/>
                <w:szCs w:val="24"/>
              </w:rPr>
              <w:t>Computer</w:t>
            </w:r>
          </w:p>
        </w:tc>
        <w:tc>
          <w:tcPr>
            <w:tcW w:w="372" w:type="dxa"/>
            <w:gridSpan w:val="2"/>
          </w:tcPr>
          <w:p w14:paraId="575F8E69" w14:textId="0C3BC468"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1617" w:type="dxa"/>
          </w:tcPr>
          <w:p w14:paraId="2FDD6691" w14:textId="213E7F70"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Visite</w:t>
            </w:r>
            <w:proofErr w:type="spellEnd"/>
            <w:r>
              <w:rPr>
                <w:rFonts w:eastAsia="Times New Roman"/>
                <w:color w:val="000000"/>
                <w:sz w:val="24"/>
                <w:szCs w:val="24"/>
              </w:rPr>
              <w:t xml:space="preserve"> </w:t>
            </w:r>
            <w:proofErr w:type="spellStart"/>
            <w:r>
              <w:rPr>
                <w:rFonts w:eastAsia="Times New Roman"/>
                <w:color w:val="000000"/>
                <w:sz w:val="24"/>
                <w:szCs w:val="24"/>
              </w:rPr>
              <w:t>guidate</w:t>
            </w:r>
            <w:proofErr w:type="spellEnd"/>
          </w:p>
        </w:tc>
      </w:tr>
      <w:tr w:rsidR="005451D7" w14:paraId="3441FD9D" w14:textId="00505699" w:rsidTr="005451D7">
        <w:tc>
          <w:tcPr>
            <w:tcW w:w="455" w:type="dxa"/>
          </w:tcPr>
          <w:p w14:paraId="4B472BF1" w14:textId="77777777" w:rsidR="005451D7" w:rsidRDefault="005451D7" w:rsidP="007877F2">
            <w:pPr>
              <w:spacing w:before="13"/>
              <w:rPr>
                <w:rFonts w:eastAsia="Times New Roman"/>
                <w:color w:val="000000"/>
                <w:sz w:val="24"/>
                <w:szCs w:val="24"/>
              </w:rPr>
            </w:pPr>
          </w:p>
        </w:tc>
        <w:tc>
          <w:tcPr>
            <w:tcW w:w="3523" w:type="dxa"/>
          </w:tcPr>
          <w:p w14:paraId="046D9ABD" w14:textId="0BDE94C8"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Dettatura</w:t>
            </w:r>
            <w:proofErr w:type="spellEnd"/>
            <w:r>
              <w:rPr>
                <w:rFonts w:eastAsia="Times New Roman"/>
                <w:color w:val="000000"/>
                <w:sz w:val="24"/>
                <w:szCs w:val="24"/>
              </w:rPr>
              <w:t xml:space="preserve"> di </w:t>
            </w:r>
            <w:proofErr w:type="spellStart"/>
            <w:r>
              <w:rPr>
                <w:rFonts w:eastAsia="Times New Roman"/>
                <w:color w:val="000000"/>
                <w:sz w:val="24"/>
                <w:szCs w:val="24"/>
              </w:rPr>
              <w:t>appunti</w:t>
            </w:r>
            <w:proofErr w:type="spellEnd"/>
          </w:p>
        </w:tc>
        <w:tc>
          <w:tcPr>
            <w:tcW w:w="446" w:type="dxa"/>
          </w:tcPr>
          <w:p w14:paraId="7BD6047F" w14:textId="36EBB0C3"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3530" w:type="dxa"/>
          </w:tcPr>
          <w:p w14:paraId="5C77730C" w14:textId="541D4FA4" w:rsidR="005451D7" w:rsidRDefault="005451D7" w:rsidP="007877F2">
            <w:pPr>
              <w:spacing w:before="13"/>
              <w:rPr>
                <w:rFonts w:eastAsia="Times New Roman"/>
                <w:color w:val="000000"/>
                <w:sz w:val="24"/>
                <w:szCs w:val="24"/>
              </w:rPr>
            </w:pPr>
            <w:r>
              <w:rPr>
                <w:rFonts w:eastAsia="Times New Roman"/>
                <w:color w:val="000000"/>
                <w:sz w:val="24"/>
                <w:szCs w:val="24"/>
              </w:rPr>
              <w:t>Laboratorio di informatica</w:t>
            </w:r>
          </w:p>
        </w:tc>
        <w:tc>
          <w:tcPr>
            <w:tcW w:w="372" w:type="dxa"/>
            <w:gridSpan w:val="2"/>
          </w:tcPr>
          <w:p w14:paraId="6D857763" w14:textId="77777777" w:rsidR="005451D7" w:rsidRDefault="005451D7" w:rsidP="007877F2">
            <w:pPr>
              <w:spacing w:before="13"/>
              <w:rPr>
                <w:rFonts w:eastAsia="Times New Roman"/>
                <w:color w:val="000000"/>
                <w:sz w:val="24"/>
                <w:szCs w:val="24"/>
              </w:rPr>
            </w:pPr>
          </w:p>
        </w:tc>
        <w:tc>
          <w:tcPr>
            <w:tcW w:w="1617" w:type="dxa"/>
          </w:tcPr>
          <w:p w14:paraId="2516D5FE" w14:textId="47FA288F" w:rsidR="005451D7" w:rsidRDefault="005451D7" w:rsidP="007877F2">
            <w:pPr>
              <w:spacing w:before="13"/>
              <w:rPr>
                <w:rFonts w:eastAsia="Times New Roman"/>
                <w:color w:val="000000"/>
                <w:sz w:val="24"/>
                <w:szCs w:val="24"/>
              </w:rPr>
            </w:pPr>
            <w:r>
              <w:rPr>
                <w:rFonts w:eastAsia="Times New Roman"/>
                <w:color w:val="000000"/>
                <w:sz w:val="24"/>
                <w:szCs w:val="24"/>
              </w:rPr>
              <w:t xml:space="preserve">Stage </w:t>
            </w:r>
          </w:p>
        </w:tc>
      </w:tr>
      <w:tr w:rsidR="005451D7" w14:paraId="383542F2" w14:textId="7131FEB4" w:rsidTr="005451D7">
        <w:tc>
          <w:tcPr>
            <w:tcW w:w="455" w:type="dxa"/>
          </w:tcPr>
          <w:p w14:paraId="62AB3232" w14:textId="1F926C22" w:rsidR="005451D7" w:rsidRDefault="005451D7" w:rsidP="007877F2">
            <w:pPr>
              <w:spacing w:before="13"/>
              <w:rPr>
                <w:rFonts w:eastAsia="Times New Roman"/>
                <w:color w:val="000000"/>
                <w:sz w:val="24"/>
                <w:szCs w:val="24"/>
              </w:rPr>
            </w:pPr>
            <w:r>
              <w:rPr>
                <w:rFonts w:eastAsia="Times New Roman"/>
                <w:color w:val="000000"/>
                <w:sz w:val="24"/>
                <w:szCs w:val="24"/>
              </w:rPr>
              <w:t>X</w:t>
            </w:r>
          </w:p>
        </w:tc>
        <w:tc>
          <w:tcPr>
            <w:tcW w:w="3523" w:type="dxa"/>
          </w:tcPr>
          <w:p w14:paraId="5CB190EA" w14:textId="4CDABAA1"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Videoproiettore</w:t>
            </w:r>
            <w:proofErr w:type="spellEnd"/>
            <w:r>
              <w:rPr>
                <w:rFonts w:eastAsia="Times New Roman"/>
                <w:color w:val="000000"/>
                <w:sz w:val="24"/>
                <w:szCs w:val="24"/>
              </w:rPr>
              <w:t>/LIM</w:t>
            </w:r>
          </w:p>
        </w:tc>
        <w:tc>
          <w:tcPr>
            <w:tcW w:w="446" w:type="dxa"/>
          </w:tcPr>
          <w:p w14:paraId="2311384D" w14:textId="77777777" w:rsidR="005451D7" w:rsidRDefault="005451D7" w:rsidP="007877F2">
            <w:pPr>
              <w:spacing w:before="13"/>
              <w:rPr>
                <w:rFonts w:eastAsia="Times New Roman"/>
                <w:color w:val="000000"/>
                <w:sz w:val="24"/>
                <w:szCs w:val="24"/>
              </w:rPr>
            </w:pPr>
          </w:p>
        </w:tc>
        <w:tc>
          <w:tcPr>
            <w:tcW w:w="3530" w:type="dxa"/>
          </w:tcPr>
          <w:p w14:paraId="66A9ACE6" w14:textId="459606B7" w:rsidR="005451D7" w:rsidRDefault="005451D7" w:rsidP="007877F2">
            <w:pPr>
              <w:spacing w:before="13"/>
              <w:rPr>
                <w:rFonts w:eastAsia="Times New Roman"/>
                <w:color w:val="000000"/>
                <w:sz w:val="24"/>
                <w:szCs w:val="24"/>
              </w:rPr>
            </w:pPr>
            <w:proofErr w:type="spellStart"/>
            <w:r>
              <w:rPr>
                <w:rFonts w:eastAsia="Times New Roman"/>
                <w:color w:val="000000"/>
                <w:sz w:val="24"/>
                <w:szCs w:val="24"/>
              </w:rPr>
              <w:t>Biblioteca</w:t>
            </w:r>
            <w:proofErr w:type="spellEnd"/>
          </w:p>
        </w:tc>
        <w:tc>
          <w:tcPr>
            <w:tcW w:w="300" w:type="dxa"/>
          </w:tcPr>
          <w:p w14:paraId="165AE5F9" w14:textId="77777777" w:rsidR="005451D7" w:rsidRDefault="005451D7" w:rsidP="007877F2">
            <w:pPr>
              <w:spacing w:before="13"/>
              <w:rPr>
                <w:rFonts w:eastAsia="Times New Roman"/>
                <w:color w:val="000000"/>
                <w:sz w:val="24"/>
                <w:szCs w:val="24"/>
              </w:rPr>
            </w:pPr>
          </w:p>
        </w:tc>
        <w:tc>
          <w:tcPr>
            <w:tcW w:w="1689" w:type="dxa"/>
            <w:gridSpan w:val="2"/>
          </w:tcPr>
          <w:p w14:paraId="260526F2" w14:textId="70AA4891" w:rsidR="005451D7" w:rsidRDefault="005451D7" w:rsidP="007877F2">
            <w:pPr>
              <w:spacing w:before="13"/>
              <w:rPr>
                <w:rFonts w:eastAsia="Times New Roman"/>
                <w:color w:val="000000"/>
                <w:sz w:val="24"/>
                <w:szCs w:val="24"/>
              </w:rPr>
            </w:pPr>
            <w:r>
              <w:rPr>
                <w:rFonts w:eastAsia="Times New Roman"/>
                <w:color w:val="000000"/>
                <w:sz w:val="24"/>
                <w:szCs w:val="24"/>
              </w:rPr>
              <w:t>Altro</w:t>
            </w:r>
          </w:p>
        </w:tc>
      </w:tr>
    </w:tbl>
    <w:p w14:paraId="0A141F33" w14:textId="77777777" w:rsidR="005451D7" w:rsidRDefault="005451D7" w:rsidP="007877F2">
      <w:pPr>
        <w:spacing w:before="13" w:line="240" w:lineRule="auto"/>
        <w:ind w:left="533"/>
        <w:rPr>
          <w:rFonts w:eastAsia="Times New Roman"/>
          <w:color w:val="000000"/>
          <w:sz w:val="24"/>
          <w:szCs w:val="24"/>
        </w:rPr>
      </w:pPr>
    </w:p>
    <w:tbl>
      <w:tblPr>
        <w:tblStyle w:val="Grigliatabella"/>
        <w:tblW w:w="9952" w:type="dxa"/>
        <w:tblInd w:w="533" w:type="dxa"/>
        <w:tblLook w:val="04A0" w:firstRow="1" w:lastRow="0" w:firstColumn="1" w:lastColumn="0" w:noHBand="0" w:noVBand="1"/>
      </w:tblPr>
      <w:tblGrid>
        <w:gridCol w:w="596"/>
        <w:gridCol w:w="3382"/>
        <w:gridCol w:w="587"/>
        <w:gridCol w:w="5387"/>
      </w:tblGrid>
      <w:tr w:rsidR="00281E96" w14:paraId="2D78646D" w14:textId="77777777" w:rsidTr="00027E76">
        <w:tc>
          <w:tcPr>
            <w:tcW w:w="9952" w:type="dxa"/>
            <w:gridSpan w:val="4"/>
          </w:tcPr>
          <w:p w14:paraId="65942894" w14:textId="77777777" w:rsidR="00281E96" w:rsidRDefault="00281E96" w:rsidP="005451D7">
            <w:pPr>
              <w:spacing w:before="13"/>
              <w:jc w:val="center"/>
              <w:rPr>
                <w:rFonts w:eastAsia="Times New Roman"/>
                <w:color w:val="000000"/>
                <w:sz w:val="24"/>
                <w:szCs w:val="24"/>
              </w:rPr>
            </w:pPr>
            <w:r>
              <w:rPr>
                <w:rFonts w:eastAsia="Times New Roman"/>
                <w:color w:val="000000"/>
                <w:sz w:val="24"/>
                <w:szCs w:val="24"/>
              </w:rPr>
              <w:t>7. TIPOLOGIE DI VERIFICHE</w:t>
            </w:r>
          </w:p>
        </w:tc>
      </w:tr>
      <w:tr w:rsidR="00281E96" w14:paraId="31F77247" w14:textId="77777777" w:rsidTr="00027E76">
        <w:tc>
          <w:tcPr>
            <w:tcW w:w="596" w:type="dxa"/>
          </w:tcPr>
          <w:p w14:paraId="7EB17D10" w14:textId="32BAA4A3" w:rsidR="00281E96" w:rsidRDefault="00281E96" w:rsidP="007877F2">
            <w:pPr>
              <w:spacing w:before="13"/>
              <w:rPr>
                <w:rFonts w:eastAsia="Times New Roman"/>
                <w:color w:val="000000"/>
                <w:sz w:val="24"/>
                <w:szCs w:val="24"/>
              </w:rPr>
            </w:pPr>
            <w:r>
              <w:rPr>
                <w:rFonts w:eastAsia="Times New Roman"/>
                <w:color w:val="000000"/>
                <w:sz w:val="24"/>
                <w:szCs w:val="24"/>
              </w:rPr>
              <w:t>X</w:t>
            </w:r>
          </w:p>
        </w:tc>
        <w:tc>
          <w:tcPr>
            <w:tcW w:w="3382" w:type="dxa"/>
          </w:tcPr>
          <w:p w14:paraId="7A17DC59" w14:textId="5E54C2D9" w:rsidR="00281E96" w:rsidRDefault="00281E96" w:rsidP="007877F2">
            <w:pPr>
              <w:spacing w:before="13"/>
              <w:rPr>
                <w:rFonts w:eastAsia="Times New Roman"/>
                <w:color w:val="000000"/>
                <w:sz w:val="24"/>
                <w:szCs w:val="24"/>
              </w:rPr>
            </w:pPr>
            <w:proofErr w:type="spellStart"/>
            <w:r>
              <w:rPr>
                <w:rFonts w:eastAsia="Times New Roman"/>
                <w:color w:val="000000"/>
                <w:sz w:val="24"/>
                <w:szCs w:val="24"/>
              </w:rPr>
              <w:t>Esercitazioni</w:t>
            </w:r>
            <w:proofErr w:type="spellEnd"/>
          </w:p>
        </w:tc>
        <w:tc>
          <w:tcPr>
            <w:tcW w:w="587" w:type="dxa"/>
          </w:tcPr>
          <w:p w14:paraId="006D472F" w14:textId="77777777" w:rsidR="00281E96" w:rsidRDefault="00281E96" w:rsidP="007877F2">
            <w:pPr>
              <w:spacing w:before="13"/>
              <w:rPr>
                <w:rFonts w:eastAsia="Times New Roman"/>
                <w:color w:val="000000"/>
                <w:sz w:val="24"/>
                <w:szCs w:val="24"/>
              </w:rPr>
            </w:pPr>
          </w:p>
        </w:tc>
        <w:tc>
          <w:tcPr>
            <w:tcW w:w="5387" w:type="dxa"/>
          </w:tcPr>
          <w:p w14:paraId="7B508B7F" w14:textId="77777777" w:rsidR="00281E96" w:rsidRDefault="00281E96" w:rsidP="007877F2">
            <w:pPr>
              <w:spacing w:before="13"/>
              <w:rPr>
                <w:rFonts w:eastAsia="Times New Roman"/>
                <w:color w:val="000000"/>
                <w:sz w:val="24"/>
                <w:szCs w:val="24"/>
              </w:rPr>
            </w:pPr>
          </w:p>
        </w:tc>
      </w:tr>
      <w:tr w:rsidR="00281E96" w14:paraId="5BFC7CE8" w14:textId="77777777" w:rsidTr="00027E76">
        <w:tc>
          <w:tcPr>
            <w:tcW w:w="596" w:type="dxa"/>
          </w:tcPr>
          <w:p w14:paraId="7CE7E4B5" w14:textId="77777777" w:rsidR="00281E96" w:rsidRDefault="00281E96" w:rsidP="007877F2">
            <w:pPr>
              <w:spacing w:before="13"/>
              <w:rPr>
                <w:rFonts w:eastAsia="Times New Roman"/>
                <w:color w:val="000000"/>
                <w:sz w:val="24"/>
                <w:szCs w:val="24"/>
              </w:rPr>
            </w:pPr>
          </w:p>
        </w:tc>
        <w:tc>
          <w:tcPr>
            <w:tcW w:w="3382" w:type="dxa"/>
          </w:tcPr>
          <w:p w14:paraId="673DE891" w14:textId="77777777" w:rsidR="00281E96" w:rsidRDefault="00281E96" w:rsidP="007877F2">
            <w:pPr>
              <w:spacing w:before="13"/>
              <w:rPr>
                <w:rFonts w:eastAsia="Times New Roman"/>
                <w:color w:val="000000"/>
                <w:sz w:val="24"/>
                <w:szCs w:val="24"/>
              </w:rPr>
            </w:pPr>
          </w:p>
        </w:tc>
        <w:tc>
          <w:tcPr>
            <w:tcW w:w="587" w:type="dxa"/>
          </w:tcPr>
          <w:p w14:paraId="4D0FE368" w14:textId="3AAD56A6" w:rsidR="00281E96" w:rsidRDefault="00281E96" w:rsidP="007877F2">
            <w:pPr>
              <w:spacing w:before="13"/>
              <w:rPr>
                <w:rFonts w:eastAsia="Times New Roman"/>
                <w:color w:val="000000"/>
                <w:sz w:val="24"/>
                <w:szCs w:val="24"/>
              </w:rPr>
            </w:pPr>
            <w:r>
              <w:rPr>
                <w:rFonts w:eastAsia="Times New Roman"/>
                <w:color w:val="000000"/>
                <w:sz w:val="24"/>
                <w:szCs w:val="24"/>
              </w:rPr>
              <w:t>X</w:t>
            </w:r>
          </w:p>
        </w:tc>
        <w:tc>
          <w:tcPr>
            <w:tcW w:w="5387" w:type="dxa"/>
          </w:tcPr>
          <w:p w14:paraId="7593F9B9" w14:textId="56FC15F4" w:rsidR="00281E96" w:rsidRDefault="00281E96" w:rsidP="007877F2">
            <w:pPr>
              <w:spacing w:before="13"/>
              <w:rPr>
                <w:rFonts w:eastAsia="Times New Roman"/>
                <w:color w:val="000000"/>
                <w:sz w:val="24"/>
                <w:szCs w:val="24"/>
              </w:rPr>
            </w:pPr>
            <w:proofErr w:type="spellStart"/>
            <w:r>
              <w:rPr>
                <w:rFonts w:eastAsia="Times New Roman"/>
                <w:color w:val="000000"/>
                <w:sz w:val="24"/>
                <w:szCs w:val="24"/>
              </w:rPr>
              <w:t>Risoluzionie</w:t>
            </w:r>
            <w:proofErr w:type="spellEnd"/>
            <w:r>
              <w:rPr>
                <w:rFonts w:eastAsia="Times New Roman"/>
                <w:color w:val="000000"/>
                <w:sz w:val="24"/>
                <w:szCs w:val="24"/>
              </w:rPr>
              <w:t xml:space="preserve"> di </w:t>
            </w:r>
            <w:proofErr w:type="spellStart"/>
            <w:r>
              <w:rPr>
                <w:rFonts w:eastAsia="Times New Roman"/>
                <w:color w:val="000000"/>
                <w:sz w:val="24"/>
                <w:szCs w:val="24"/>
              </w:rPr>
              <w:t>problemi</w:t>
            </w:r>
            <w:proofErr w:type="spellEnd"/>
          </w:p>
        </w:tc>
      </w:tr>
      <w:tr w:rsidR="00281E96" w14:paraId="0D590808" w14:textId="77777777" w:rsidTr="00027E76">
        <w:tc>
          <w:tcPr>
            <w:tcW w:w="596" w:type="dxa"/>
          </w:tcPr>
          <w:p w14:paraId="0050B849" w14:textId="77777777" w:rsidR="00281E96" w:rsidRDefault="00281E96" w:rsidP="007877F2">
            <w:pPr>
              <w:spacing w:before="13"/>
              <w:rPr>
                <w:rFonts w:eastAsia="Times New Roman"/>
                <w:color w:val="000000"/>
                <w:sz w:val="24"/>
                <w:szCs w:val="24"/>
              </w:rPr>
            </w:pPr>
          </w:p>
        </w:tc>
        <w:tc>
          <w:tcPr>
            <w:tcW w:w="3382" w:type="dxa"/>
          </w:tcPr>
          <w:p w14:paraId="33BA807E" w14:textId="77777777" w:rsidR="00281E96" w:rsidRDefault="00281E96" w:rsidP="007877F2">
            <w:pPr>
              <w:spacing w:before="13"/>
              <w:rPr>
                <w:rFonts w:eastAsia="Times New Roman"/>
                <w:color w:val="000000"/>
                <w:sz w:val="24"/>
                <w:szCs w:val="24"/>
              </w:rPr>
            </w:pPr>
          </w:p>
        </w:tc>
        <w:tc>
          <w:tcPr>
            <w:tcW w:w="587" w:type="dxa"/>
          </w:tcPr>
          <w:p w14:paraId="14E02F8E" w14:textId="77777777" w:rsidR="00281E96" w:rsidRDefault="00281E96" w:rsidP="007877F2">
            <w:pPr>
              <w:spacing w:before="13"/>
              <w:rPr>
                <w:rFonts w:eastAsia="Times New Roman"/>
                <w:color w:val="000000"/>
                <w:sz w:val="24"/>
                <w:szCs w:val="24"/>
              </w:rPr>
            </w:pPr>
          </w:p>
        </w:tc>
        <w:tc>
          <w:tcPr>
            <w:tcW w:w="5387" w:type="dxa"/>
          </w:tcPr>
          <w:p w14:paraId="778D0AE9" w14:textId="26BA3CAE" w:rsidR="00281E96" w:rsidRDefault="00281E96" w:rsidP="007877F2">
            <w:pPr>
              <w:spacing w:before="13"/>
              <w:rPr>
                <w:rFonts w:eastAsia="Times New Roman"/>
                <w:color w:val="000000"/>
                <w:sz w:val="24"/>
                <w:szCs w:val="24"/>
              </w:rPr>
            </w:pPr>
            <w:proofErr w:type="spellStart"/>
            <w:r>
              <w:rPr>
                <w:rFonts w:eastAsia="Times New Roman"/>
                <w:color w:val="000000"/>
                <w:sz w:val="24"/>
                <w:szCs w:val="24"/>
              </w:rPr>
              <w:t>Prova</w:t>
            </w:r>
            <w:proofErr w:type="spellEnd"/>
            <w:r>
              <w:rPr>
                <w:rFonts w:eastAsia="Times New Roman"/>
                <w:color w:val="000000"/>
                <w:sz w:val="24"/>
                <w:szCs w:val="24"/>
              </w:rPr>
              <w:t xml:space="preserve"> </w:t>
            </w:r>
            <w:proofErr w:type="spellStart"/>
            <w:r>
              <w:rPr>
                <w:rFonts w:eastAsia="Times New Roman"/>
                <w:color w:val="000000"/>
                <w:sz w:val="24"/>
                <w:szCs w:val="24"/>
              </w:rPr>
              <w:t>grafica</w:t>
            </w:r>
            <w:proofErr w:type="spellEnd"/>
            <w:r>
              <w:rPr>
                <w:rFonts w:eastAsia="Times New Roman"/>
                <w:color w:val="000000"/>
                <w:sz w:val="24"/>
                <w:szCs w:val="24"/>
              </w:rPr>
              <w:t>/</w:t>
            </w:r>
            <w:proofErr w:type="spellStart"/>
            <w:r>
              <w:rPr>
                <w:rFonts w:eastAsia="Times New Roman"/>
                <w:color w:val="000000"/>
                <w:sz w:val="24"/>
                <w:szCs w:val="24"/>
              </w:rPr>
              <w:t>pratica</w:t>
            </w:r>
            <w:proofErr w:type="spellEnd"/>
          </w:p>
        </w:tc>
      </w:tr>
      <w:tr w:rsidR="00281E96" w14:paraId="3E56ABE3" w14:textId="77777777" w:rsidTr="00027E76">
        <w:tc>
          <w:tcPr>
            <w:tcW w:w="596" w:type="dxa"/>
          </w:tcPr>
          <w:p w14:paraId="2B95D979" w14:textId="77777777" w:rsidR="00281E96" w:rsidRDefault="00281E96" w:rsidP="007877F2">
            <w:pPr>
              <w:spacing w:before="13"/>
              <w:rPr>
                <w:rFonts w:eastAsia="Times New Roman"/>
                <w:color w:val="000000"/>
                <w:sz w:val="24"/>
                <w:szCs w:val="24"/>
              </w:rPr>
            </w:pPr>
          </w:p>
        </w:tc>
        <w:tc>
          <w:tcPr>
            <w:tcW w:w="3382" w:type="dxa"/>
          </w:tcPr>
          <w:p w14:paraId="2EC4C422" w14:textId="77777777" w:rsidR="00281E96" w:rsidRDefault="00281E96" w:rsidP="007877F2">
            <w:pPr>
              <w:spacing w:before="13"/>
              <w:rPr>
                <w:rFonts w:eastAsia="Times New Roman"/>
                <w:color w:val="000000"/>
                <w:sz w:val="24"/>
                <w:szCs w:val="24"/>
              </w:rPr>
            </w:pPr>
          </w:p>
        </w:tc>
        <w:tc>
          <w:tcPr>
            <w:tcW w:w="587" w:type="dxa"/>
          </w:tcPr>
          <w:p w14:paraId="4DA529A3" w14:textId="482125A0" w:rsidR="00281E96" w:rsidRDefault="00281E96" w:rsidP="007877F2">
            <w:pPr>
              <w:spacing w:before="13"/>
              <w:rPr>
                <w:rFonts w:eastAsia="Times New Roman"/>
                <w:color w:val="000000"/>
                <w:sz w:val="24"/>
                <w:szCs w:val="24"/>
              </w:rPr>
            </w:pPr>
            <w:r>
              <w:rPr>
                <w:rFonts w:eastAsia="Times New Roman"/>
                <w:color w:val="000000"/>
                <w:sz w:val="24"/>
                <w:szCs w:val="24"/>
              </w:rPr>
              <w:t>X</w:t>
            </w:r>
          </w:p>
        </w:tc>
        <w:tc>
          <w:tcPr>
            <w:tcW w:w="5387" w:type="dxa"/>
          </w:tcPr>
          <w:p w14:paraId="543B3186" w14:textId="4D9D91F2" w:rsidR="00281E96" w:rsidRDefault="00281E96" w:rsidP="007877F2">
            <w:pPr>
              <w:spacing w:before="13"/>
              <w:rPr>
                <w:rFonts w:eastAsia="Times New Roman"/>
                <w:color w:val="000000"/>
                <w:sz w:val="24"/>
                <w:szCs w:val="24"/>
              </w:rPr>
            </w:pPr>
            <w:proofErr w:type="spellStart"/>
            <w:r>
              <w:rPr>
                <w:rFonts w:eastAsia="Times New Roman"/>
                <w:color w:val="000000"/>
                <w:sz w:val="24"/>
                <w:szCs w:val="24"/>
              </w:rPr>
              <w:t>Interrogazione</w:t>
            </w:r>
            <w:proofErr w:type="spellEnd"/>
          </w:p>
        </w:tc>
      </w:tr>
      <w:tr w:rsidR="00281E96" w14:paraId="48DBC02C" w14:textId="77777777" w:rsidTr="00027E76">
        <w:tc>
          <w:tcPr>
            <w:tcW w:w="596" w:type="dxa"/>
          </w:tcPr>
          <w:p w14:paraId="1E0CE6D4" w14:textId="77777777" w:rsidR="00281E96" w:rsidRDefault="00281E96" w:rsidP="007877F2">
            <w:pPr>
              <w:spacing w:before="13"/>
              <w:rPr>
                <w:rFonts w:eastAsia="Times New Roman"/>
                <w:color w:val="000000"/>
                <w:sz w:val="24"/>
                <w:szCs w:val="24"/>
              </w:rPr>
            </w:pPr>
          </w:p>
        </w:tc>
        <w:tc>
          <w:tcPr>
            <w:tcW w:w="3382" w:type="dxa"/>
          </w:tcPr>
          <w:p w14:paraId="700011CE" w14:textId="77777777" w:rsidR="00281E96" w:rsidRDefault="00281E96" w:rsidP="007877F2">
            <w:pPr>
              <w:spacing w:before="13"/>
              <w:rPr>
                <w:rFonts w:eastAsia="Times New Roman"/>
                <w:color w:val="000000"/>
                <w:sz w:val="24"/>
                <w:szCs w:val="24"/>
              </w:rPr>
            </w:pPr>
          </w:p>
        </w:tc>
        <w:tc>
          <w:tcPr>
            <w:tcW w:w="587" w:type="dxa"/>
          </w:tcPr>
          <w:p w14:paraId="4DB7EDEB" w14:textId="77777777" w:rsidR="00281E96" w:rsidRDefault="00281E96" w:rsidP="007877F2">
            <w:pPr>
              <w:spacing w:before="13"/>
              <w:rPr>
                <w:rFonts w:eastAsia="Times New Roman"/>
                <w:color w:val="000000"/>
                <w:sz w:val="24"/>
                <w:szCs w:val="24"/>
              </w:rPr>
            </w:pPr>
          </w:p>
        </w:tc>
        <w:tc>
          <w:tcPr>
            <w:tcW w:w="5387" w:type="dxa"/>
          </w:tcPr>
          <w:p w14:paraId="242F215F" w14:textId="256B75C8" w:rsidR="00281E96" w:rsidRDefault="00281E96" w:rsidP="007877F2">
            <w:pPr>
              <w:spacing w:before="13"/>
              <w:rPr>
                <w:rFonts w:eastAsia="Times New Roman"/>
                <w:color w:val="000000"/>
                <w:sz w:val="24"/>
                <w:szCs w:val="24"/>
              </w:rPr>
            </w:pPr>
            <w:r>
              <w:rPr>
                <w:rFonts w:eastAsia="Times New Roman"/>
                <w:color w:val="000000"/>
                <w:sz w:val="24"/>
                <w:szCs w:val="24"/>
              </w:rPr>
              <w:t>Altro</w:t>
            </w:r>
          </w:p>
        </w:tc>
      </w:tr>
    </w:tbl>
    <w:p w14:paraId="1C7F7FC9" w14:textId="77777777" w:rsidR="005451D7" w:rsidRDefault="005451D7" w:rsidP="007877F2">
      <w:pPr>
        <w:spacing w:before="13" w:line="240" w:lineRule="auto"/>
        <w:ind w:left="533"/>
        <w:rPr>
          <w:rFonts w:eastAsia="Times New Roman"/>
          <w:color w:val="000000"/>
          <w:sz w:val="24"/>
          <w:szCs w:val="24"/>
        </w:rPr>
      </w:pPr>
    </w:p>
    <w:p w14:paraId="23B80F01" w14:textId="77777777" w:rsidR="00027E76" w:rsidRDefault="00027E76" w:rsidP="007877F2">
      <w:pPr>
        <w:spacing w:before="13" w:line="240" w:lineRule="auto"/>
        <w:ind w:left="533"/>
        <w:rPr>
          <w:rFonts w:eastAsia="Times New Roman"/>
          <w:color w:val="000000"/>
          <w:sz w:val="24"/>
          <w:szCs w:val="24"/>
        </w:rPr>
      </w:pPr>
    </w:p>
    <w:p w14:paraId="7881D04E" w14:textId="77777777" w:rsidR="00027E76" w:rsidRDefault="00027E76" w:rsidP="007877F2">
      <w:pPr>
        <w:spacing w:before="13" w:line="240" w:lineRule="auto"/>
        <w:ind w:left="533"/>
        <w:rPr>
          <w:rFonts w:eastAsia="Times New Roman"/>
          <w:color w:val="000000"/>
          <w:sz w:val="24"/>
          <w:szCs w:val="24"/>
        </w:rPr>
      </w:pPr>
    </w:p>
    <w:tbl>
      <w:tblPr>
        <w:tblStyle w:val="Grigliatabella"/>
        <w:tblW w:w="0" w:type="auto"/>
        <w:tblInd w:w="533" w:type="dxa"/>
        <w:tblLook w:val="04A0" w:firstRow="1" w:lastRow="0" w:firstColumn="1" w:lastColumn="0" w:noHBand="0" w:noVBand="1"/>
      </w:tblPr>
      <w:tblGrid>
        <w:gridCol w:w="596"/>
        <w:gridCol w:w="4375"/>
        <w:gridCol w:w="587"/>
        <w:gridCol w:w="4385"/>
      </w:tblGrid>
      <w:tr w:rsidR="00027E76" w14:paraId="2B189805" w14:textId="77777777" w:rsidTr="0010368D">
        <w:tc>
          <w:tcPr>
            <w:tcW w:w="9943" w:type="dxa"/>
            <w:gridSpan w:val="4"/>
          </w:tcPr>
          <w:p w14:paraId="362B02D6" w14:textId="69E9F5CD" w:rsidR="00027E76" w:rsidRDefault="00027E76" w:rsidP="00027E76">
            <w:pPr>
              <w:spacing w:before="13"/>
              <w:jc w:val="center"/>
              <w:rPr>
                <w:rFonts w:eastAsia="Times New Roman"/>
                <w:color w:val="000000"/>
                <w:sz w:val="24"/>
                <w:szCs w:val="24"/>
              </w:rPr>
            </w:pPr>
            <w:r>
              <w:rPr>
                <w:rFonts w:eastAsia="Times New Roman"/>
                <w:color w:val="000000"/>
                <w:sz w:val="24"/>
                <w:szCs w:val="24"/>
              </w:rPr>
              <w:t>8. CRITERI DI VALUTAZIONE</w:t>
            </w:r>
          </w:p>
        </w:tc>
      </w:tr>
      <w:tr w:rsidR="00027E76" w14:paraId="0CBF5DE2" w14:textId="77777777" w:rsidTr="00EF3C37">
        <w:tc>
          <w:tcPr>
            <w:tcW w:w="9943" w:type="dxa"/>
            <w:gridSpan w:val="4"/>
          </w:tcPr>
          <w:p w14:paraId="7F7A2A8D" w14:textId="22A3849D" w:rsidR="00027E76" w:rsidRPr="00027E76" w:rsidRDefault="00027E76" w:rsidP="007877F2">
            <w:pPr>
              <w:spacing w:before="13"/>
              <w:rPr>
                <w:rFonts w:eastAsia="Times New Roman"/>
                <w:i/>
                <w:iCs/>
                <w:color w:val="000000"/>
                <w:sz w:val="24"/>
                <w:szCs w:val="24"/>
                <w:lang w:val="it-IT"/>
              </w:rPr>
            </w:pPr>
            <w:r w:rsidRPr="00027E76">
              <w:rPr>
                <w:rFonts w:eastAsia="Times New Roman"/>
                <w:i/>
                <w:iCs/>
                <w:color w:val="000000"/>
                <w:sz w:val="24"/>
                <w:szCs w:val="24"/>
                <w:lang w:val="it-IT"/>
              </w:rPr>
              <w:t>Per la valutazione saranno adottati i criteri stabiliti dal P</w:t>
            </w:r>
            <w:r w:rsidR="00F50B1E">
              <w:rPr>
                <w:rFonts w:eastAsia="Times New Roman"/>
                <w:i/>
                <w:iCs/>
                <w:color w:val="000000"/>
                <w:sz w:val="24"/>
                <w:szCs w:val="24"/>
                <w:lang w:val="it-IT"/>
              </w:rPr>
              <w:t>T</w:t>
            </w:r>
            <w:r w:rsidRPr="00027E76">
              <w:rPr>
                <w:rFonts w:eastAsia="Times New Roman"/>
                <w:i/>
                <w:iCs/>
                <w:color w:val="000000"/>
                <w:sz w:val="24"/>
                <w:szCs w:val="24"/>
                <w:lang w:val="it-IT"/>
              </w:rPr>
              <w:t>OF d’Istituto e le griglie elaborate dal Dipartimento ed allegate alla presente programmazione. La valutazione terrà conto di:</w:t>
            </w:r>
          </w:p>
        </w:tc>
      </w:tr>
      <w:tr w:rsidR="00027E76" w14:paraId="11B68D36" w14:textId="77777777" w:rsidTr="00027E76">
        <w:tc>
          <w:tcPr>
            <w:tcW w:w="596" w:type="dxa"/>
          </w:tcPr>
          <w:p w14:paraId="248167EB" w14:textId="7D2A1F9A"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75" w:type="dxa"/>
          </w:tcPr>
          <w:p w14:paraId="137C5A6C" w14:textId="5CD9FAD9"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Livello individuale di acquisizione di conoscenze</w:t>
            </w:r>
          </w:p>
        </w:tc>
        <w:tc>
          <w:tcPr>
            <w:tcW w:w="587" w:type="dxa"/>
          </w:tcPr>
          <w:p w14:paraId="24A58F9E" w14:textId="0EC690D8"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85" w:type="dxa"/>
          </w:tcPr>
          <w:p w14:paraId="7E836494" w14:textId="0E50C597"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Impegno</w:t>
            </w:r>
          </w:p>
        </w:tc>
      </w:tr>
      <w:tr w:rsidR="00027E76" w14:paraId="0BE072F0" w14:textId="77777777" w:rsidTr="00027E76">
        <w:tc>
          <w:tcPr>
            <w:tcW w:w="596" w:type="dxa"/>
          </w:tcPr>
          <w:p w14:paraId="23540572" w14:textId="0808F1E7"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75" w:type="dxa"/>
          </w:tcPr>
          <w:p w14:paraId="69619C0F" w14:textId="212112AB"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Livello individuale di acquisizione di abilità e competenze</w:t>
            </w:r>
          </w:p>
        </w:tc>
        <w:tc>
          <w:tcPr>
            <w:tcW w:w="587" w:type="dxa"/>
          </w:tcPr>
          <w:p w14:paraId="60ACEDBF" w14:textId="72AF786C"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85" w:type="dxa"/>
          </w:tcPr>
          <w:p w14:paraId="6529B3B7" w14:textId="5C59AF99"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Partecipazione</w:t>
            </w:r>
          </w:p>
        </w:tc>
      </w:tr>
      <w:tr w:rsidR="00027E76" w14:paraId="6D0EF4F3" w14:textId="77777777" w:rsidTr="00027E76">
        <w:tc>
          <w:tcPr>
            <w:tcW w:w="596" w:type="dxa"/>
          </w:tcPr>
          <w:p w14:paraId="3CA6138A" w14:textId="5A34D9BF"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75" w:type="dxa"/>
          </w:tcPr>
          <w:p w14:paraId="4A48715F" w14:textId="2613005B"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Progressi compiuti rispetto al livello di partenza</w:t>
            </w:r>
          </w:p>
        </w:tc>
        <w:tc>
          <w:tcPr>
            <w:tcW w:w="587" w:type="dxa"/>
          </w:tcPr>
          <w:p w14:paraId="583213FD" w14:textId="50ABABCA"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85" w:type="dxa"/>
          </w:tcPr>
          <w:p w14:paraId="1435BFE2" w14:textId="71504B2B"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Frequenza</w:t>
            </w:r>
          </w:p>
        </w:tc>
      </w:tr>
      <w:tr w:rsidR="00027E76" w14:paraId="7BFB1AA4" w14:textId="77777777" w:rsidTr="00027E76">
        <w:tc>
          <w:tcPr>
            <w:tcW w:w="596" w:type="dxa"/>
          </w:tcPr>
          <w:p w14:paraId="71D802CA" w14:textId="38926262"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75" w:type="dxa"/>
          </w:tcPr>
          <w:p w14:paraId="06EFEA9C" w14:textId="36B4A4A9"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Interesse</w:t>
            </w:r>
          </w:p>
        </w:tc>
        <w:tc>
          <w:tcPr>
            <w:tcW w:w="587" w:type="dxa"/>
          </w:tcPr>
          <w:p w14:paraId="3D081373" w14:textId="64EA353A"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X</w:t>
            </w:r>
          </w:p>
        </w:tc>
        <w:tc>
          <w:tcPr>
            <w:tcW w:w="4385" w:type="dxa"/>
          </w:tcPr>
          <w:p w14:paraId="79DF0621" w14:textId="67C2CFB1" w:rsidR="00027E76" w:rsidRPr="00027E76" w:rsidRDefault="00027E76" w:rsidP="007877F2">
            <w:pPr>
              <w:spacing w:before="13"/>
              <w:rPr>
                <w:rFonts w:eastAsia="Times New Roman"/>
                <w:color w:val="000000"/>
                <w:sz w:val="24"/>
                <w:szCs w:val="24"/>
                <w:lang w:val="it-IT"/>
              </w:rPr>
            </w:pPr>
            <w:r>
              <w:rPr>
                <w:rFonts w:eastAsia="Times New Roman"/>
                <w:color w:val="000000"/>
                <w:sz w:val="24"/>
                <w:szCs w:val="24"/>
                <w:lang w:val="it-IT"/>
              </w:rPr>
              <w:t>Comportamento</w:t>
            </w:r>
          </w:p>
        </w:tc>
      </w:tr>
    </w:tbl>
    <w:p w14:paraId="087C4B95" w14:textId="77777777" w:rsidR="007877F2" w:rsidRPr="007877F2" w:rsidRDefault="007877F2" w:rsidP="007877F2">
      <w:pPr>
        <w:spacing w:after="240" w:line="240" w:lineRule="auto"/>
        <w:rPr>
          <w:rFonts w:ascii="Times New Roman" w:eastAsia="Times New Roman" w:hAnsi="Times New Roman" w:cs="Times New Roman"/>
          <w:sz w:val="24"/>
          <w:szCs w:val="24"/>
        </w:rPr>
      </w:pPr>
    </w:p>
    <w:p w14:paraId="236C50F2" w14:textId="77777777" w:rsidR="007877F2" w:rsidRPr="007877F2" w:rsidRDefault="007877F2" w:rsidP="007877F2">
      <w:pPr>
        <w:spacing w:line="240" w:lineRule="auto"/>
        <w:ind w:left="163"/>
        <w:rPr>
          <w:rFonts w:ascii="Times New Roman" w:eastAsia="Times New Roman" w:hAnsi="Times New Roman" w:cs="Times New Roman"/>
          <w:sz w:val="24"/>
          <w:szCs w:val="24"/>
        </w:rPr>
      </w:pPr>
      <w:r w:rsidRPr="007877F2">
        <w:rPr>
          <w:rFonts w:eastAsia="Times New Roman"/>
          <w:color w:val="000000"/>
          <w:sz w:val="24"/>
          <w:szCs w:val="24"/>
        </w:rPr>
        <w:t>VERIFICA E VALUTAZIONE  </w:t>
      </w:r>
    </w:p>
    <w:p w14:paraId="0D6A2823" w14:textId="77777777" w:rsidR="007877F2" w:rsidRPr="007877F2" w:rsidRDefault="007877F2" w:rsidP="007877F2">
      <w:pPr>
        <w:spacing w:line="240" w:lineRule="auto"/>
        <w:ind w:left="166"/>
        <w:rPr>
          <w:rFonts w:ascii="Times New Roman" w:eastAsia="Times New Roman" w:hAnsi="Times New Roman" w:cs="Times New Roman"/>
          <w:sz w:val="24"/>
          <w:szCs w:val="24"/>
        </w:rPr>
      </w:pPr>
      <w:r w:rsidRPr="007877F2">
        <w:rPr>
          <w:rFonts w:eastAsia="Times New Roman"/>
          <w:color w:val="000000"/>
          <w:sz w:val="24"/>
          <w:szCs w:val="24"/>
        </w:rPr>
        <w:t>La verifica avrà lo scopo di:  </w:t>
      </w:r>
    </w:p>
    <w:p w14:paraId="3C92807C" w14:textId="77777777" w:rsidR="007877F2" w:rsidRPr="007877F2" w:rsidRDefault="007877F2" w:rsidP="007877F2">
      <w:pPr>
        <w:spacing w:before="15" w:line="240" w:lineRule="auto"/>
        <w:ind w:left="533" w:right="479" w:hanging="356"/>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assumere informazioni sul processo di insegnamento – apprendimento in corso </w:t>
      </w:r>
      <w:proofErr w:type="gramStart"/>
      <w:r w:rsidRPr="007877F2">
        <w:rPr>
          <w:rFonts w:eastAsia="Times New Roman"/>
          <w:color w:val="000000"/>
          <w:sz w:val="24"/>
          <w:szCs w:val="24"/>
        </w:rPr>
        <w:t>per  orientarlo</w:t>
      </w:r>
      <w:proofErr w:type="gramEnd"/>
      <w:r w:rsidRPr="007877F2">
        <w:rPr>
          <w:rFonts w:eastAsia="Times New Roman"/>
          <w:color w:val="000000"/>
          <w:sz w:val="24"/>
          <w:szCs w:val="24"/>
        </w:rPr>
        <w:t xml:space="preserve"> e modificarlo secondo le esigenze;  </w:t>
      </w:r>
    </w:p>
    <w:p w14:paraId="5B57F09C" w14:textId="77777777" w:rsidR="007877F2" w:rsidRPr="007877F2" w:rsidRDefault="007877F2" w:rsidP="007877F2">
      <w:pPr>
        <w:spacing w:before="27" w:line="240" w:lineRule="auto"/>
        <w:ind w:left="533" w:right="479" w:hanging="350"/>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controllare durante lo svolgimento dell’attività didattica l’adeguatezza dei metodi, </w:t>
      </w:r>
      <w:proofErr w:type="gramStart"/>
      <w:r w:rsidRPr="007877F2">
        <w:rPr>
          <w:rFonts w:eastAsia="Times New Roman"/>
          <w:color w:val="000000"/>
          <w:sz w:val="24"/>
          <w:szCs w:val="24"/>
        </w:rPr>
        <w:t>delle  tecniche</w:t>
      </w:r>
      <w:proofErr w:type="gramEnd"/>
      <w:r w:rsidRPr="007877F2">
        <w:rPr>
          <w:rFonts w:eastAsia="Times New Roman"/>
          <w:color w:val="000000"/>
          <w:sz w:val="24"/>
          <w:szCs w:val="24"/>
        </w:rPr>
        <w:t xml:space="preserve"> e degli strumenti utilizzati;  </w:t>
      </w:r>
    </w:p>
    <w:p w14:paraId="57B66929" w14:textId="77777777" w:rsidR="007877F2" w:rsidRPr="007877F2" w:rsidRDefault="007877F2" w:rsidP="00C7204D">
      <w:pPr>
        <w:spacing w:before="27" w:line="240" w:lineRule="auto"/>
        <w:ind w:left="533" w:hanging="391"/>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accertare il raggiungimento degli obiettivi didattici prefissati;  </w:t>
      </w:r>
    </w:p>
    <w:p w14:paraId="0BED3798" w14:textId="77777777" w:rsidR="007877F2" w:rsidRPr="007877F2" w:rsidRDefault="007877F2" w:rsidP="00C7204D">
      <w:pPr>
        <w:spacing w:before="13" w:line="240" w:lineRule="auto"/>
        <w:ind w:left="533" w:hanging="391"/>
        <w:rPr>
          <w:rFonts w:ascii="Times New Roman" w:eastAsia="Times New Roman" w:hAnsi="Times New Roman" w:cs="Times New Roman"/>
          <w:sz w:val="24"/>
          <w:szCs w:val="24"/>
        </w:rPr>
      </w:pPr>
      <w:r w:rsidRPr="007877F2">
        <w:rPr>
          <w:rFonts w:eastAsia="Times New Roman"/>
          <w:color w:val="000000"/>
          <w:sz w:val="24"/>
          <w:szCs w:val="24"/>
        </w:rPr>
        <w:sym w:font="Symbol" w:char="F0B7"/>
      </w:r>
      <w:r w:rsidRPr="007877F2">
        <w:rPr>
          <w:rFonts w:eastAsia="Times New Roman"/>
          <w:color w:val="000000"/>
          <w:sz w:val="24"/>
          <w:szCs w:val="24"/>
        </w:rPr>
        <w:t xml:space="preserve"> pervenire alla classificazione degli alunni.  </w:t>
      </w:r>
    </w:p>
    <w:p w14:paraId="267A72B3" w14:textId="77777777" w:rsidR="007877F2" w:rsidRPr="007877F2" w:rsidRDefault="007877F2" w:rsidP="00A32B55">
      <w:pPr>
        <w:spacing w:before="270" w:line="240" w:lineRule="auto"/>
        <w:ind w:left="162" w:right="479" w:firstLine="3"/>
        <w:jc w:val="both"/>
        <w:rPr>
          <w:rFonts w:ascii="Times New Roman" w:eastAsia="Times New Roman" w:hAnsi="Times New Roman" w:cs="Times New Roman"/>
          <w:sz w:val="24"/>
          <w:szCs w:val="24"/>
        </w:rPr>
      </w:pPr>
      <w:r w:rsidRPr="007877F2">
        <w:rPr>
          <w:rFonts w:eastAsia="Times New Roman"/>
          <w:color w:val="000000"/>
          <w:sz w:val="24"/>
          <w:szCs w:val="24"/>
        </w:rPr>
        <w:t xml:space="preserve">La valutazione formativa verrà effettuata al termine di ogni unità didattica o dopo lo </w:t>
      </w:r>
      <w:proofErr w:type="gramStart"/>
      <w:r w:rsidRPr="007877F2">
        <w:rPr>
          <w:rFonts w:eastAsia="Times New Roman"/>
          <w:color w:val="000000"/>
          <w:sz w:val="24"/>
          <w:szCs w:val="24"/>
        </w:rPr>
        <w:t>svolgimento  di</w:t>
      </w:r>
      <w:proofErr w:type="gramEnd"/>
      <w:r w:rsidRPr="007877F2">
        <w:rPr>
          <w:rFonts w:eastAsia="Times New Roman"/>
          <w:color w:val="000000"/>
          <w:sz w:val="24"/>
          <w:szCs w:val="24"/>
        </w:rPr>
        <w:t xml:space="preserve"> una parte significativa di essa, per individualizzare l’insegnamento e organizzare, ove  necessario, l’attività di recupero.  </w:t>
      </w:r>
    </w:p>
    <w:p w14:paraId="428F0482" w14:textId="50C80F21" w:rsidR="007877F2" w:rsidRPr="007877F2" w:rsidRDefault="007877F2" w:rsidP="00A32B55">
      <w:pPr>
        <w:spacing w:before="6" w:line="240" w:lineRule="auto"/>
        <w:ind w:left="160" w:right="479" w:firstLine="5"/>
        <w:jc w:val="both"/>
        <w:rPr>
          <w:rFonts w:ascii="Times New Roman" w:eastAsia="Times New Roman" w:hAnsi="Times New Roman" w:cs="Times New Roman"/>
          <w:sz w:val="24"/>
          <w:szCs w:val="24"/>
        </w:rPr>
      </w:pPr>
      <w:r w:rsidRPr="007877F2">
        <w:rPr>
          <w:rFonts w:eastAsia="Times New Roman"/>
          <w:color w:val="000000"/>
          <w:sz w:val="24"/>
          <w:szCs w:val="24"/>
        </w:rPr>
        <w:t>La valutazione sommativa, invece, sarà effettuata per classificare gli alunni e avverrà</w:t>
      </w:r>
      <w:r w:rsidR="00A32B55">
        <w:rPr>
          <w:rFonts w:eastAsia="Times New Roman"/>
          <w:color w:val="000000"/>
          <w:sz w:val="24"/>
          <w:szCs w:val="24"/>
        </w:rPr>
        <w:t xml:space="preserve"> </w:t>
      </w:r>
      <w:proofErr w:type="gramStart"/>
      <w:r w:rsidRPr="007877F2">
        <w:rPr>
          <w:rFonts w:eastAsia="Times New Roman"/>
          <w:color w:val="000000"/>
          <w:sz w:val="24"/>
          <w:szCs w:val="24"/>
        </w:rPr>
        <w:t>mediante  prove</w:t>
      </w:r>
      <w:proofErr w:type="gramEnd"/>
      <w:r w:rsidRPr="007877F2">
        <w:rPr>
          <w:rFonts w:eastAsia="Times New Roman"/>
          <w:color w:val="000000"/>
          <w:sz w:val="24"/>
          <w:szCs w:val="24"/>
        </w:rPr>
        <w:t xml:space="preserve"> orali e prove scritte.  </w:t>
      </w:r>
    </w:p>
    <w:p w14:paraId="03ACD402" w14:textId="77777777" w:rsidR="007877F2" w:rsidRPr="007877F2" w:rsidRDefault="007877F2" w:rsidP="00A32B55">
      <w:pPr>
        <w:spacing w:before="6" w:line="240" w:lineRule="auto"/>
        <w:ind w:left="166" w:right="481" w:hanging="3"/>
        <w:jc w:val="both"/>
        <w:rPr>
          <w:rFonts w:ascii="Times New Roman" w:eastAsia="Times New Roman" w:hAnsi="Times New Roman" w:cs="Times New Roman"/>
          <w:sz w:val="24"/>
          <w:szCs w:val="24"/>
        </w:rPr>
      </w:pPr>
      <w:r w:rsidRPr="007877F2">
        <w:rPr>
          <w:rFonts w:eastAsia="Times New Roman"/>
          <w:color w:val="000000"/>
          <w:sz w:val="24"/>
          <w:szCs w:val="24"/>
        </w:rPr>
        <w:t xml:space="preserve">La valutazione di fine periodo terrà conto dei risultati delle prove sommative e di altri </w:t>
      </w:r>
      <w:proofErr w:type="gramStart"/>
      <w:r w:rsidRPr="007877F2">
        <w:rPr>
          <w:rFonts w:eastAsia="Times New Roman"/>
          <w:color w:val="000000"/>
          <w:sz w:val="24"/>
          <w:szCs w:val="24"/>
        </w:rPr>
        <w:t>elementi  concordati</w:t>
      </w:r>
      <w:proofErr w:type="gramEnd"/>
      <w:r w:rsidRPr="007877F2">
        <w:rPr>
          <w:rFonts w:eastAsia="Times New Roman"/>
          <w:color w:val="000000"/>
          <w:sz w:val="24"/>
          <w:szCs w:val="24"/>
        </w:rPr>
        <w:t xml:space="preserve"> in seno al Consiglio di classe.  </w:t>
      </w:r>
    </w:p>
    <w:p w14:paraId="184E0FF8" w14:textId="77777777" w:rsidR="007877F2" w:rsidRPr="007877F2" w:rsidRDefault="007877F2" w:rsidP="00A32B55">
      <w:pPr>
        <w:spacing w:before="6" w:line="240" w:lineRule="auto"/>
        <w:ind w:left="165" w:right="480" w:hanging="8"/>
        <w:jc w:val="both"/>
        <w:rPr>
          <w:rFonts w:ascii="Times New Roman" w:eastAsia="Times New Roman" w:hAnsi="Times New Roman" w:cs="Times New Roman"/>
          <w:sz w:val="24"/>
          <w:szCs w:val="24"/>
        </w:rPr>
      </w:pPr>
      <w:r w:rsidRPr="007877F2">
        <w:rPr>
          <w:rFonts w:eastAsia="Times New Roman"/>
          <w:color w:val="000000"/>
          <w:sz w:val="24"/>
          <w:szCs w:val="24"/>
        </w:rPr>
        <w:t xml:space="preserve">Per quanto riguarda la corrispondenza tra voti e livelli di conoscenze, di abilità e di </w:t>
      </w:r>
      <w:proofErr w:type="gramStart"/>
      <w:r w:rsidRPr="007877F2">
        <w:rPr>
          <w:rFonts w:eastAsia="Times New Roman"/>
          <w:color w:val="000000"/>
          <w:sz w:val="24"/>
          <w:szCs w:val="24"/>
        </w:rPr>
        <w:t>competenze,  si</w:t>
      </w:r>
      <w:proofErr w:type="gramEnd"/>
      <w:r w:rsidRPr="007877F2">
        <w:rPr>
          <w:rFonts w:eastAsia="Times New Roman"/>
          <w:color w:val="000000"/>
          <w:sz w:val="24"/>
          <w:szCs w:val="24"/>
        </w:rPr>
        <w:t xml:space="preserve"> seguiranno le griglie di valutazione condivise nel dipartimento.  </w:t>
      </w:r>
    </w:p>
    <w:p w14:paraId="05C75C43" w14:textId="6650DF29" w:rsidR="007877F2" w:rsidRPr="007877F2" w:rsidRDefault="007877F2" w:rsidP="007877F2">
      <w:pPr>
        <w:spacing w:before="918" w:line="240" w:lineRule="auto"/>
        <w:ind w:left="176"/>
        <w:rPr>
          <w:rFonts w:ascii="Times New Roman" w:eastAsia="Times New Roman" w:hAnsi="Times New Roman" w:cs="Times New Roman"/>
          <w:sz w:val="24"/>
          <w:szCs w:val="24"/>
        </w:rPr>
      </w:pPr>
      <w:r w:rsidRPr="007877F2">
        <w:rPr>
          <w:rFonts w:eastAsia="Times New Roman"/>
          <w:color w:val="000000"/>
          <w:sz w:val="24"/>
          <w:szCs w:val="24"/>
        </w:rPr>
        <w:t>Santeramo in Colle, 2</w:t>
      </w:r>
      <w:r w:rsidR="00C7204D">
        <w:rPr>
          <w:rFonts w:eastAsia="Times New Roman"/>
          <w:color w:val="000000"/>
          <w:sz w:val="24"/>
          <w:szCs w:val="24"/>
        </w:rPr>
        <w:t>1</w:t>
      </w:r>
      <w:r w:rsidRPr="007877F2">
        <w:rPr>
          <w:rFonts w:eastAsia="Times New Roman"/>
          <w:color w:val="000000"/>
          <w:sz w:val="24"/>
          <w:szCs w:val="24"/>
        </w:rPr>
        <w:t xml:space="preserve"> </w:t>
      </w:r>
      <w:r w:rsidR="000C7922">
        <w:rPr>
          <w:rFonts w:eastAsia="Times New Roman"/>
          <w:color w:val="000000"/>
          <w:sz w:val="24"/>
          <w:szCs w:val="24"/>
        </w:rPr>
        <w:t>novembre</w:t>
      </w:r>
      <w:r w:rsidRPr="007877F2">
        <w:rPr>
          <w:rFonts w:eastAsia="Times New Roman"/>
          <w:color w:val="000000"/>
          <w:sz w:val="24"/>
          <w:szCs w:val="24"/>
        </w:rPr>
        <w:t xml:space="preserve"> 202</w:t>
      </w:r>
      <w:r w:rsidR="007246A2">
        <w:rPr>
          <w:rFonts w:eastAsia="Times New Roman"/>
          <w:color w:val="000000"/>
          <w:sz w:val="24"/>
          <w:szCs w:val="24"/>
        </w:rPr>
        <w:t>4</w:t>
      </w:r>
      <w:r w:rsidRPr="007877F2">
        <w:rPr>
          <w:rFonts w:eastAsia="Times New Roman"/>
          <w:color w:val="000000"/>
          <w:sz w:val="24"/>
          <w:szCs w:val="24"/>
        </w:rPr>
        <w:t> </w:t>
      </w:r>
    </w:p>
    <w:p w14:paraId="4C2B2E89" w14:textId="77777777" w:rsidR="007877F2" w:rsidRPr="007877F2" w:rsidRDefault="007877F2" w:rsidP="007877F2">
      <w:pPr>
        <w:spacing w:before="1" w:line="240" w:lineRule="auto"/>
        <w:ind w:right="1587"/>
        <w:jc w:val="right"/>
        <w:rPr>
          <w:rFonts w:ascii="Times New Roman" w:eastAsia="Times New Roman" w:hAnsi="Times New Roman" w:cs="Times New Roman"/>
          <w:sz w:val="24"/>
          <w:szCs w:val="24"/>
        </w:rPr>
      </w:pPr>
      <w:r w:rsidRPr="007877F2">
        <w:rPr>
          <w:rFonts w:eastAsia="Times New Roman"/>
          <w:color w:val="000000"/>
          <w:sz w:val="24"/>
          <w:szCs w:val="24"/>
        </w:rPr>
        <w:t> Il docente  </w:t>
      </w:r>
    </w:p>
    <w:p w14:paraId="2FA52074" w14:textId="77777777" w:rsidR="007877F2" w:rsidRPr="007877F2" w:rsidRDefault="007877F2" w:rsidP="00524457">
      <w:pPr>
        <w:spacing w:line="240" w:lineRule="auto"/>
        <w:ind w:left="161"/>
        <w:jc w:val="right"/>
        <w:rPr>
          <w:rFonts w:ascii="Times New Roman" w:eastAsia="Times New Roman" w:hAnsi="Times New Roman" w:cs="Times New Roman"/>
          <w:sz w:val="24"/>
          <w:szCs w:val="24"/>
        </w:rPr>
      </w:pPr>
      <w:r w:rsidRPr="007877F2">
        <w:rPr>
          <w:rFonts w:eastAsia="Times New Roman"/>
          <w:color w:val="000000"/>
          <w:sz w:val="24"/>
          <w:szCs w:val="24"/>
        </w:rPr>
        <w:t>  </w:t>
      </w:r>
    </w:p>
    <w:p w14:paraId="1EBB1175" w14:textId="1651C9F3" w:rsidR="007877F2" w:rsidRPr="007877F2" w:rsidRDefault="007877F2" w:rsidP="000C7922">
      <w:pPr>
        <w:spacing w:line="240" w:lineRule="auto"/>
        <w:ind w:left="161"/>
        <w:jc w:val="right"/>
        <w:rPr>
          <w:rFonts w:ascii="Times New Roman" w:eastAsia="Times New Roman" w:hAnsi="Times New Roman" w:cs="Times New Roman"/>
          <w:sz w:val="24"/>
          <w:szCs w:val="24"/>
        </w:rPr>
      </w:pPr>
      <w:r w:rsidRPr="007877F2">
        <w:rPr>
          <w:rFonts w:eastAsia="Times New Roman"/>
          <w:color w:val="000000"/>
          <w:sz w:val="24"/>
          <w:szCs w:val="24"/>
        </w:rPr>
        <w:t> Prof.</w:t>
      </w:r>
      <w:r w:rsidR="00751912">
        <w:rPr>
          <w:rFonts w:eastAsia="Times New Roman"/>
          <w:color w:val="000000"/>
          <w:sz w:val="24"/>
          <w:szCs w:val="24"/>
        </w:rPr>
        <w:t>ssa</w:t>
      </w:r>
      <w:r w:rsidR="00133D6C">
        <w:rPr>
          <w:rFonts w:eastAsia="Times New Roman"/>
          <w:color w:val="000000"/>
          <w:sz w:val="24"/>
          <w:szCs w:val="24"/>
        </w:rPr>
        <w:t xml:space="preserve">  </w:t>
      </w:r>
      <w:r w:rsidRPr="007877F2">
        <w:rPr>
          <w:rFonts w:eastAsia="Times New Roman"/>
          <w:color w:val="000000"/>
          <w:sz w:val="24"/>
          <w:szCs w:val="24"/>
        </w:rPr>
        <w:t xml:space="preserve"> </w:t>
      </w:r>
      <w:r w:rsidR="007246A2">
        <w:rPr>
          <w:rFonts w:eastAsia="Times New Roman"/>
          <w:color w:val="000000"/>
          <w:sz w:val="24"/>
          <w:szCs w:val="24"/>
        </w:rPr>
        <w:t>Simone Vittoria</w:t>
      </w:r>
      <w:r w:rsidRPr="007877F2">
        <w:rPr>
          <w:rFonts w:eastAsia="Times New Roman"/>
          <w:color w:val="000000"/>
          <w:sz w:val="24"/>
          <w:szCs w:val="24"/>
        </w:rPr>
        <w:t xml:space="preserve"> </w:t>
      </w:r>
    </w:p>
    <w:p w14:paraId="212D93F0" w14:textId="77777777" w:rsidR="007877F2" w:rsidRDefault="007877F2">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2C619806" w14:textId="77777777" w:rsidR="00207BDB" w:rsidRDefault="00207BDB">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44DDE696" w14:textId="77777777" w:rsidR="00207BDB" w:rsidRDefault="00207BDB">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35577E14" w14:textId="77777777" w:rsidR="00207BDB" w:rsidRDefault="00207BDB">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41A76FAF" w14:textId="77777777" w:rsidR="00207BDB" w:rsidRDefault="00207BDB">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40AEF4FD" w14:textId="77777777" w:rsidR="00207BDB" w:rsidRDefault="00207BDB">
      <w:pPr>
        <w:widowControl w:val="0"/>
        <w:pBdr>
          <w:top w:val="nil"/>
          <w:left w:val="nil"/>
          <w:bottom w:val="nil"/>
          <w:right w:val="nil"/>
          <w:between w:val="nil"/>
        </w:pBdr>
        <w:spacing w:line="240" w:lineRule="auto"/>
        <w:ind w:right="-6"/>
        <w:jc w:val="right"/>
        <w:rPr>
          <w:rFonts w:ascii="Calibri" w:eastAsia="Calibri" w:hAnsi="Calibri" w:cs="Calibri"/>
          <w:color w:val="000000"/>
        </w:rPr>
      </w:pPr>
    </w:p>
    <w:p w14:paraId="69E660DF" w14:textId="77777777" w:rsidR="00207BDB" w:rsidRDefault="00207BDB" w:rsidP="00207BDB">
      <w:pPr>
        <w:rPr>
          <w:sz w:val="28"/>
          <w:szCs w:val="28"/>
        </w:rPr>
      </w:pPr>
      <w:r>
        <w:rPr>
          <w:sz w:val="28"/>
          <w:szCs w:val="28"/>
        </w:rPr>
        <w:lastRenderedPageBreak/>
        <w:t>GRIGLIA DI VALUTAZIONE VERIFICA SCRITTA DI ECONOMIA AZIENDALE – BIENNIO</w:t>
      </w:r>
    </w:p>
    <w:p w14:paraId="461F4598" w14:textId="77777777" w:rsidR="00207BDB" w:rsidRDefault="00207BDB" w:rsidP="00207BDB"/>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4390"/>
        <w:gridCol w:w="2561"/>
        <w:gridCol w:w="854"/>
      </w:tblGrid>
      <w:tr w:rsidR="00207BDB" w14:paraId="23FD60F1" w14:textId="77777777" w:rsidTr="00984D68">
        <w:trPr>
          <w:trHeight w:val="853"/>
        </w:trPr>
        <w:tc>
          <w:tcPr>
            <w:tcW w:w="2112"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8BDB85A" w14:textId="77777777" w:rsidR="00207BDB" w:rsidRDefault="00207BDB" w:rsidP="00984D68">
            <w:pPr>
              <w:rPr>
                <w:b/>
                <w:sz w:val="20"/>
                <w:szCs w:val="20"/>
              </w:rPr>
            </w:pPr>
            <w:r>
              <w:rPr>
                <w:b/>
                <w:sz w:val="20"/>
                <w:szCs w:val="20"/>
              </w:rPr>
              <w:t>AREE DI COMPETENZA</w:t>
            </w:r>
          </w:p>
        </w:tc>
        <w:tc>
          <w:tcPr>
            <w:tcW w:w="4393"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1563042" w14:textId="77777777" w:rsidR="00207BDB" w:rsidRDefault="00207BDB" w:rsidP="00984D68">
            <w:pPr>
              <w:rPr>
                <w:b/>
                <w:sz w:val="20"/>
                <w:szCs w:val="20"/>
              </w:rPr>
            </w:pPr>
            <w:r>
              <w:rPr>
                <w:b/>
                <w:sz w:val="20"/>
                <w:szCs w:val="20"/>
              </w:rPr>
              <w:t>INDICATORI</w:t>
            </w:r>
          </w:p>
        </w:tc>
        <w:tc>
          <w:tcPr>
            <w:tcW w:w="2563"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42862C78" w14:textId="77777777" w:rsidR="00207BDB" w:rsidRDefault="00207BDB" w:rsidP="00984D68">
            <w:pPr>
              <w:rPr>
                <w:b/>
                <w:sz w:val="20"/>
                <w:szCs w:val="20"/>
              </w:rPr>
            </w:pPr>
            <w:r>
              <w:rPr>
                <w:b/>
                <w:sz w:val="20"/>
                <w:szCs w:val="20"/>
              </w:rPr>
              <w:t>LIVELLI</w:t>
            </w:r>
          </w:p>
        </w:tc>
        <w:tc>
          <w:tcPr>
            <w:tcW w:w="85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064BEED" w14:textId="77777777" w:rsidR="00207BDB" w:rsidRDefault="00207BDB" w:rsidP="00984D68">
            <w:pPr>
              <w:rPr>
                <w:b/>
                <w:sz w:val="20"/>
                <w:szCs w:val="20"/>
              </w:rPr>
            </w:pPr>
            <w:r>
              <w:rPr>
                <w:b/>
                <w:sz w:val="20"/>
                <w:szCs w:val="20"/>
              </w:rPr>
              <w:t>Voto</w:t>
            </w:r>
          </w:p>
        </w:tc>
      </w:tr>
      <w:tr w:rsidR="00207BDB" w14:paraId="5CA53673" w14:textId="77777777" w:rsidTr="00984D68">
        <w:trPr>
          <w:trHeight w:val="140"/>
        </w:trPr>
        <w:tc>
          <w:tcPr>
            <w:tcW w:w="2112"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A7CC508" w14:textId="77777777" w:rsidR="00207BDB" w:rsidRDefault="00207BDB" w:rsidP="00984D68">
            <w:pPr>
              <w:rPr>
                <w:b/>
                <w:sz w:val="28"/>
                <w:szCs w:val="28"/>
              </w:rPr>
            </w:pPr>
            <w:r>
              <w:rPr>
                <w:b/>
                <w:sz w:val="28"/>
                <w:szCs w:val="28"/>
              </w:rPr>
              <w:t>AREA 3: Saper fare</w:t>
            </w:r>
          </w:p>
          <w:p w14:paraId="2F9FA8B0" w14:textId="77777777" w:rsidR="00207BDB" w:rsidRDefault="00207BDB" w:rsidP="00984D68">
            <w:pPr>
              <w:rPr>
                <w:sz w:val="28"/>
                <w:szCs w:val="28"/>
              </w:rPr>
            </w:pPr>
            <w:r>
              <w:rPr>
                <w:sz w:val="28"/>
                <w:szCs w:val="28"/>
              </w:rPr>
              <w:t>Competenze specifiche disciplinari</w:t>
            </w:r>
          </w:p>
          <w:p w14:paraId="1B17272E" w14:textId="77777777" w:rsidR="00207BDB" w:rsidRDefault="00207BDB" w:rsidP="00984D68">
            <w:pPr>
              <w:widowControl w:val="0"/>
              <w:rPr>
                <w:sz w:val="28"/>
                <w:szCs w:val="28"/>
              </w:rPr>
            </w:pPr>
          </w:p>
        </w:tc>
        <w:tc>
          <w:tcPr>
            <w:tcW w:w="4393" w:type="dxa"/>
            <w:vMerge w:val="restart"/>
            <w:tcBorders>
              <w:top w:val="single" w:sz="4" w:space="0" w:color="000000"/>
              <w:left w:val="single" w:sz="4" w:space="0" w:color="000000"/>
              <w:bottom w:val="single" w:sz="4" w:space="0" w:color="000000"/>
              <w:right w:val="single" w:sz="4" w:space="0" w:color="000000"/>
            </w:tcBorders>
            <w:shd w:val="clear" w:color="auto" w:fill="FFF2CC"/>
          </w:tcPr>
          <w:p w14:paraId="6246CEE0" w14:textId="77777777" w:rsidR="00207BDB" w:rsidRDefault="00207BDB" w:rsidP="00207BDB">
            <w:pPr>
              <w:numPr>
                <w:ilvl w:val="0"/>
                <w:numId w:val="7"/>
              </w:numPr>
              <w:spacing w:after="160" w:line="256" w:lineRule="auto"/>
              <w:ind w:left="313"/>
              <w:rPr>
                <w:color w:val="000000"/>
                <w:sz w:val="28"/>
                <w:szCs w:val="28"/>
              </w:rPr>
            </w:pPr>
            <w:r>
              <w:rPr>
                <w:color w:val="000000"/>
                <w:sz w:val="28"/>
                <w:szCs w:val="28"/>
              </w:rPr>
              <w:t>Sa organizzare e applicare le conoscenze</w:t>
            </w:r>
          </w:p>
          <w:p w14:paraId="517B45EF" w14:textId="77777777" w:rsidR="00207BDB" w:rsidRDefault="00207BDB" w:rsidP="00984D68">
            <w:pPr>
              <w:spacing w:after="160" w:line="256" w:lineRule="auto"/>
              <w:ind w:left="-47"/>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136C482" w14:textId="77777777" w:rsidR="00207BDB" w:rsidRDefault="00207BDB" w:rsidP="00984D68">
            <w:pPr>
              <w:jc w:val="center"/>
              <w:rPr>
                <w:sz w:val="28"/>
                <w:szCs w:val="28"/>
              </w:rPr>
            </w:pPr>
            <w:r>
              <w:rPr>
                <w:sz w:val="28"/>
                <w:szCs w:val="28"/>
              </w:rPr>
              <w:t>Approfonditamente (3)</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2D1D6B2C" w14:textId="77777777" w:rsidR="00207BDB" w:rsidRDefault="00207BDB" w:rsidP="00984D68">
            <w:pPr>
              <w:widowControl w:val="0"/>
              <w:rPr>
                <w:sz w:val="28"/>
                <w:szCs w:val="28"/>
              </w:rPr>
            </w:pPr>
            <w:r>
              <w:rPr>
                <w:sz w:val="28"/>
                <w:szCs w:val="28"/>
              </w:rPr>
              <w:t>………</w:t>
            </w:r>
          </w:p>
        </w:tc>
      </w:tr>
      <w:tr w:rsidR="00207BDB" w14:paraId="375E9830" w14:textId="77777777" w:rsidTr="00984D68">
        <w:trPr>
          <w:trHeight w:val="140"/>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4926B959"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6DA16C23"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BE6EA1" w14:textId="77777777" w:rsidR="00207BDB" w:rsidRDefault="00207BDB" w:rsidP="00984D68">
            <w:pPr>
              <w:jc w:val="center"/>
              <w:rPr>
                <w:sz w:val="28"/>
                <w:szCs w:val="28"/>
              </w:rPr>
            </w:pPr>
            <w:r>
              <w:rPr>
                <w:sz w:val="28"/>
                <w:szCs w:val="28"/>
              </w:rPr>
              <w:t>Sufficientemente (2)</w:t>
            </w: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78A6F053" w14:textId="77777777" w:rsidR="00207BDB" w:rsidRDefault="00207BDB" w:rsidP="00984D68">
            <w:pPr>
              <w:rPr>
                <w:sz w:val="28"/>
                <w:szCs w:val="28"/>
              </w:rPr>
            </w:pPr>
          </w:p>
        </w:tc>
      </w:tr>
      <w:tr w:rsidR="00207BDB" w14:paraId="704A6F2F" w14:textId="77777777" w:rsidTr="00984D68">
        <w:trPr>
          <w:trHeight w:val="140"/>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430142FA"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22734CFC"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C5D230F" w14:textId="77777777" w:rsidR="00207BDB" w:rsidRDefault="00207BDB" w:rsidP="00984D68">
            <w:pPr>
              <w:jc w:val="center"/>
              <w:rPr>
                <w:sz w:val="28"/>
                <w:szCs w:val="28"/>
              </w:rPr>
            </w:pPr>
            <w:r>
              <w:rPr>
                <w:sz w:val="28"/>
                <w:szCs w:val="28"/>
              </w:rPr>
              <w:t>Insufficientemente (0-1)</w:t>
            </w: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5C16C32D" w14:textId="77777777" w:rsidR="00207BDB" w:rsidRDefault="00207BDB" w:rsidP="00984D68">
            <w:pPr>
              <w:rPr>
                <w:sz w:val="28"/>
                <w:szCs w:val="28"/>
              </w:rPr>
            </w:pPr>
          </w:p>
        </w:tc>
      </w:tr>
      <w:tr w:rsidR="00207BDB" w14:paraId="336B2EBD" w14:textId="77777777" w:rsidTr="00984D68">
        <w:trPr>
          <w:trHeight w:val="663"/>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7298561B"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592C49B6"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314A75B" w14:textId="77777777" w:rsidR="00207BDB" w:rsidRDefault="00207BDB" w:rsidP="00984D68">
            <w:pPr>
              <w:jc w:val="center"/>
              <w:rPr>
                <w:sz w:val="28"/>
                <w:szCs w:val="28"/>
              </w:rPr>
            </w:pP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1A65188A" w14:textId="77777777" w:rsidR="00207BDB" w:rsidRDefault="00207BDB" w:rsidP="00984D68">
            <w:pPr>
              <w:rPr>
                <w:sz w:val="28"/>
                <w:szCs w:val="28"/>
              </w:rPr>
            </w:pPr>
          </w:p>
        </w:tc>
      </w:tr>
      <w:tr w:rsidR="00207BDB" w14:paraId="17E4E785" w14:textId="77777777" w:rsidTr="00984D68">
        <w:trPr>
          <w:trHeight w:val="390"/>
        </w:trPr>
        <w:tc>
          <w:tcPr>
            <w:tcW w:w="2112"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31ECE2E0" w14:textId="77777777" w:rsidR="00207BDB" w:rsidRDefault="00207BDB" w:rsidP="00984D68">
            <w:pPr>
              <w:jc w:val="center"/>
              <w:rPr>
                <w:b/>
                <w:sz w:val="28"/>
                <w:szCs w:val="28"/>
              </w:rPr>
            </w:pPr>
            <w:r>
              <w:rPr>
                <w:b/>
                <w:sz w:val="28"/>
                <w:szCs w:val="28"/>
              </w:rPr>
              <w:t>AREA 4: Sapere</w:t>
            </w:r>
          </w:p>
          <w:p w14:paraId="67C87986" w14:textId="77777777" w:rsidR="00207BDB" w:rsidRDefault="00207BDB" w:rsidP="00984D68">
            <w:pPr>
              <w:rPr>
                <w:sz w:val="28"/>
                <w:szCs w:val="28"/>
              </w:rPr>
            </w:pPr>
            <w:r>
              <w:rPr>
                <w:sz w:val="28"/>
                <w:szCs w:val="28"/>
              </w:rPr>
              <w:t>Conoscenze disciplinari</w:t>
            </w:r>
          </w:p>
          <w:p w14:paraId="10EAF4D5" w14:textId="77777777" w:rsidR="00207BDB" w:rsidRDefault="00207BDB" w:rsidP="00984D68">
            <w:pPr>
              <w:jc w:val="center"/>
              <w:rPr>
                <w:sz w:val="28"/>
                <w:szCs w:val="28"/>
              </w:rPr>
            </w:pPr>
          </w:p>
        </w:tc>
        <w:tc>
          <w:tcPr>
            <w:tcW w:w="4393" w:type="dxa"/>
            <w:vMerge w:val="restart"/>
            <w:tcBorders>
              <w:top w:val="single" w:sz="4" w:space="0" w:color="000000"/>
              <w:left w:val="single" w:sz="4" w:space="0" w:color="000000"/>
              <w:bottom w:val="single" w:sz="4" w:space="0" w:color="000000"/>
              <w:right w:val="single" w:sz="4" w:space="0" w:color="000000"/>
            </w:tcBorders>
            <w:shd w:val="clear" w:color="auto" w:fill="E2EFD9"/>
            <w:hideMark/>
          </w:tcPr>
          <w:p w14:paraId="20BF391E" w14:textId="77777777" w:rsidR="00207BDB" w:rsidRDefault="00207BDB" w:rsidP="00207BDB">
            <w:pPr>
              <w:numPr>
                <w:ilvl w:val="0"/>
                <w:numId w:val="8"/>
              </w:numPr>
              <w:spacing w:after="160" w:line="256" w:lineRule="auto"/>
              <w:ind w:left="298"/>
              <w:rPr>
                <w:color w:val="000000"/>
                <w:sz w:val="28"/>
                <w:szCs w:val="28"/>
              </w:rPr>
            </w:pPr>
            <w:r>
              <w:rPr>
                <w:color w:val="000000"/>
                <w:sz w:val="28"/>
                <w:szCs w:val="28"/>
              </w:rPr>
              <w:t>Sa collegare dati e informazioni</w:t>
            </w:r>
          </w:p>
        </w:tc>
        <w:tc>
          <w:tcPr>
            <w:tcW w:w="25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2FEEE0A" w14:textId="77777777" w:rsidR="00207BDB" w:rsidRDefault="00207BDB" w:rsidP="00984D68">
            <w:pPr>
              <w:jc w:val="center"/>
              <w:rPr>
                <w:sz w:val="28"/>
                <w:szCs w:val="28"/>
              </w:rPr>
            </w:pPr>
            <w:r>
              <w:rPr>
                <w:sz w:val="28"/>
                <w:szCs w:val="28"/>
              </w:rPr>
              <w:t>Completa e approfondita (3-4)</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8FEF409" w14:textId="77777777" w:rsidR="00207BDB" w:rsidRDefault="00207BDB" w:rsidP="00984D68">
            <w:pPr>
              <w:jc w:val="center"/>
              <w:rPr>
                <w:sz w:val="28"/>
                <w:szCs w:val="28"/>
              </w:rPr>
            </w:pPr>
            <w:r>
              <w:rPr>
                <w:sz w:val="28"/>
                <w:szCs w:val="28"/>
              </w:rPr>
              <w:t>………</w:t>
            </w:r>
          </w:p>
        </w:tc>
      </w:tr>
      <w:tr w:rsidR="00207BDB" w14:paraId="4AB5C64F" w14:textId="77777777" w:rsidTr="00984D68">
        <w:trPr>
          <w:trHeight w:val="749"/>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4392A285"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6B71B3E9"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040FEB8F" w14:textId="77777777" w:rsidR="00207BDB" w:rsidRDefault="00207BDB" w:rsidP="00984D68">
            <w:pPr>
              <w:jc w:val="center"/>
              <w:rPr>
                <w:sz w:val="28"/>
                <w:szCs w:val="28"/>
              </w:rPr>
            </w:pPr>
            <w:r>
              <w:rPr>
                <w:sz w:val="28"/>
                <w:szCs w:val="28"/>
              </w:rPr>
              <w:t>Parziale (2)</w:t>
            </w: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71CC6E71" w14:textId="77777777" w:rsidR="00207BDB" w:rsidRDefault="00207BDB" w:rsidP="00984D68">
            <w:pPr>
              <w:rPr>
                <w:sz w:val="28"/>
                <w:szCs w:val="28"/>
              </w:rPr>
            </w:pPr>
          </w:p>
        </w:tc>
      </w:tr>
      <w:tr w:rsidR="00207BDB" w14:paraId="2F92AC8F" w14:textId="77777777" w:rsidTr="00984D68">
        <w:trPr>
          <w:trHeight w:val="390"/>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3A8595D9"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31D274CF"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1D7EDE8" w14:textId="77777777" w:rsidR="00207BDB" w:rsidRDefault="00207BDB" w:rsidP="00984D68">
            <w:pPr>
              <w:jc w:val="center"/>
              <w:rPr>
                <w:sz w:val="28"/>
                <w:szCs w:val="28"/>
              </w:rPr>
            </w:pPr>
            <w:r>
              <w:rPr>
                <w:sz w:val="28"/>
                <w:szCs w:val="28"/>
              </w:rPr>
              <w:t xml:space="preserve">Insufficiente o </w:t>
            </w:r>
            <w:proofErr w:type="gramStart"/>
            <w:r>
              <w:rPr>
                <w:sz w:val="28"/>
                <w:szCs w:val="28"/>
              </w:rPr>
              <w:t>nulla(</w:t>
            </w:r>
            <w:proofErr w:type="gramEnd"/>
            <w:r>
              <w:rPr>
                <w:sz w:val="28"/>
                <w:szCs w:val="28"/>
              </w:rPr>
              <w:t>0-1)</w:t>
            </w: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3CECCC7" w14:textId="77777777" w:rsidR="00207BDB" w:rsidRDefault="00207BDB" w:rsidP="00984D68">
            <w:pPr>
              <w:rPr>
                <w:sz w:val="28"/>
                <w:szCs w:val="28"/>
              </w:rPr>
            </w:pPr>
          </w:p>
        </w:tc>
      </w:tr>
      <w:tr w:rsidR="00207BDB" w14:paraId="495406E9" w14:textId="77777777" w:rsidTr="00984D68">
        <w:trPr>
          <w:trHeight w:val="155"/>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28F2C19E" w14:textId="77777777" w:rsidR="00207BDB" w:rsidRDefault="00207BDB" w:rsidP="00984D68">
            <w:pPr>
              <w:rPr>
                <w:sz w:val="28"/>
                <w:szCs w:val="28"/>
              </w:rPr>
            </w:pPr>
          </w:p>
        </w:tc>
        <w:tc>
          <w:tcPr>
            <w:tcW w:w="4393" w:type="dxa"/>
            <w:vMerge w:val="restart"/>
            <w:tcBorders>
              <w:top w:val="single" w:sz="4" w:space="0" w:color="000000"/>
              <w:left w:val="single" w:sz="4" w:space="0" w:color="000000"/>
              <w:bottom w:val="single" w:sz="4" w:space="0" w:color="000000"/>
              <w:right w:val="single" w:sz="4" w:space="0" w:color="000000"/>
            </w:tcBorders>
            <w:shd w:val="clear" w:color="auto" w:fill="E2EFD9"/>
            <w:hideMark/>
          </w:tcPr>
          <w:p w14:paraId="03FA91CF" w14:textId="77777777" w:rsidR="00207BDB" w:rsidRDefault="00207BDB" w:rsidP="00207BDB">
            <w:pPr>
              <w:numPr>
                <w:ilvl w:val="0"/>
                <w:numId w:val="8"/>
              </w:numPr>
              <w:spacing w:after="160" w:line="256" w:lineRule="auto"/>
              <w:ind w:left="313"/>
              <w:rPr>
                <w:color w:val="000000"/>
                <w:sz w:val="28"/>
                <w:szCs w:val="28"/>
              </w:rPr>
            </w:pPr>
            <w:r>
              <w:rPr>
                <w:color w:val="000000"/>
                <w:sz w:val="28"/>
                <w:szCs w:val="28"/>
              </w:rPr>
              <w:t>Conosce e comprende i contenuti disciplinari</w:t>
            </w:r>
          </w:p>
        </w:tc>
        <w:tc>
          <w:tcPr>
            <w:tcW w:w="25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EB869A6" w14:textId="77777777" w:rsidR="00207BDB" w:rsidRDefault="00207BDB" w:rsidP="00984D68">
            <w:pPr>
              <w:jc w:val="center"/>
              <w:rPr>
                <w:sz w:val="28"/>
                <w:szCs w:val="28"/>
              </w:rPr>
            </w:pPr>
            <w:r>
              <w:rPr>
                <w:sz w:val="28"/>
                <w:szCs w:val="28"/>
              </w:rPr>
              <w:t>Complete (3)</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3B9C8AA" w14:textId="77777777" w:rsidR="00207BDB" w:rsidRDefault="00207BDB" w:rsidP="00984D68">
            <w:pPr>
              <w:widowControl w:val="0"/>
              <w:rPr>
                <w:sz w:val="28"/>
                <w:szCs w:val="28"/>
              </w:rPr>
            </w:pPr>
            <w:r>
              <w:rPr>
                <w:sz w:val="28"/>
                <w:szCs w:val="28"/>
              </w:rPr>
              <w:t>………</w:t>
            </w:r>
          </w:p>
        </w:tc>
      </w:tr>
      <w:tr w:rsidR="00207BDB" w14:paraId="7C2FB485" w14:textId="77777777" w:rsidTr="00984D68">
        <w:trPr>
          <w:trHeight w:val="155"/>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3799FABA"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2934827F"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5E7EFC34" w14:textId="77777777" w:rsidR="00207BDB" w:rsidRDefault="00207BDB" w:rsidP="00984D68">
            <w:pPr>
              <w:jc w:val="center"/>
              <w:rPr>
                <w:sz w:val="28"/>
                <w:szCs w:val="28"/>
              </w:rPr>
            </w:pPr>
            <w:r>
              <w:rPr>
                <w:sz w:val="28"/>
                <w:szCs w:val="28"/>
              </w:rPr>
              <w:t>Minime (2)</w:t>
            </w: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489E4E53" w14:textId="77777777" w:rsidR="00207BDB" w:rsidRDefault="00207BDB" w:rsidP="00984D68">
            <w:pPr>
              <w:rPr>
                <w:sz w:val="28"/>
                <w:szCs w:val="28"/>
              </w:rPr>
            </w:pPr>
          </w:p>
        </w:tc>
      </w:tr>
      <w:tr w:rsidR="00207BDB" w14:paraId="09093786" w14:textId="77777777" w:rsidTr="00984D68">
        <w:trPr>
          <w:trHeight w:val="155"/>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4D2D4182" w14:textId="77777777" w:rsidR="00207BDB" w:rsidRDefault="00207BDB" w:rsidP="00984D68">
            <w:pPr>
              <w:rPr>
                <w:sz w:val="28"/>
                <w:szCs w:val="28"/>
              </w:rPr>
            </w:pPr>
          </w:p>
        </w:tc>
        <w:tc>
          <w:tcPr>
            <w:tcW w:w="4393" w:type="dxa"/>
            <w:vMerge/>
            <w:tcBorders>
              <w:top w:val="single" w:sz="4" w:space="0" w:color="000000"/>
              <w:left w:val="single" w:sz="4" w:space="0" w:color="000000"/>
              <w:bottom w:val="single" w:sz="4" w:space="0" w:color="000000"/>
              <w:right w:val="single" w:sz="4" w:space="0" w:color="000000"/>
            </w:tcBorders>
            <w:vAlign w:val="center"/>
            <w:hideMark/>
          </w:tcPr>
          <w:p w14:paraId="5C370758" w14:textId="77777777" w:rsidR="00207BDB" w:rsidRDefault="00207BDB" w:rsidP="00984D68">
            <w:pPr>
              <w:rPr>
                <w:color w:val="000000"/>
                <w:sz w:val="28"/>
                <w:szCs w:val="28"/>
              </w:rPr>
            </w:pPr>
          </w:p>
        </w:tc>
        <w:tc>
          <w:tcPr>
            <w:tcW w:w="25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621A31E" w14:textId="77777777" w:rsidR="00207BDB" w:rsidRDefault="00207BDB" w:rsidP="00984D68">
            <w:pPr>
              <w:jc w:val="center"/>
              <w:rPr>
                <w:sz w:val="28"/>
                <w:szCs w:val="28"/>
              </w:rPr>
            </w:pPr>
            <w:r>
              <w:rPr>
                <w:sz w:val="28"/>
                <w:szCs w:val="28"/>
              </w:rPr>
              <w:t>Insufficienti (1)</w:t>
            </w: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137BA22C" w14:textId="77777777" w:rsidR="00207BDB" w:rsidRDefault="00207BDB" w:rsidP="00984D68">
            <w:pPr>
              <w:rPr>
                <w:sz w:val="28"/>
                <w:szCs w:val="28"/>
              </w:rPr>
            </w:pPr>
          </w:p>
        </w:tc>
      </w:tr>
    </w:tbl>
    <w:p w14:paraId="41A3B25F" w14:textId="77777777" w:rsidR="00207BDB" w:rsidRDefault="00207BDB" w:rsidP="00207BDB"/>
    <w:p w14:paraId="3FFEC42C" w14:textId="77777777" w:rsidR="00207BDB" w:rsidRDefault="00207BDB" w:rsidP="00207BDB">
      <w:pPr>
        <w:ind w:left="6480" w:firstLine="720"/>
      </w:pPr>
      <w:r>
        <w:t xml:space="preserve">           </w:t>
      </w:r>
      <w:r>
        <w:rPr>
          <w:sz w:val="36"/>
          <w:szCs w:val="36"/>
        </w:rPr>
        <w:t>VOTO</w:t>
      </w:r>
      <w:r>
        <w:rPr>
          <w:sz w:val="28"/>
          <w:szCs w:val="28"/>
        </w:rPr>
        <w:t xml:space="preserve">         ……</w:t>
      </w:r>
    </w:p>
    <w:p w14:paraId="2BB8A7C6" w14:textId="77777777" w:rsidR="00207BDB" w:rsidRDefault="00207BDB" w:rsidP="00207BDB">
      <w:pPr>
        <w:rPr>
          <w:sz w:val="28"/>
          <w:szCs w:val="28"/>
        </w:rPr>
      </w:pPr>
    </w:p>
    <w:p w14:paraId="66091DF6" w14:textId="77777777" w:rsidR="00207BDB" w:rsidRDefault="00207BDB" w:rsidP="00207BDB"/>
    <w:sectPr w:rsidR="00207BDB">
      <w:footerReference w:type="default" r:id="rId9"/>
      <w:type w:val="continuous"/>
      <w:pgSz w:w="11900" w:h="16820"/>
      <w:pgMar w:top="254" w:right="586" w:bottom="287" w:left="826" w:header="0" w:footer="720" w:gutter="0"/>
      <w:cols w:space="720" w:equalWidth="0">
        <w:col w:w="1048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BFF4" w14:textId="77777777" w:rsidR="0082298C" w:rsidRDefault="0082298C" w:rsidP="00EA7D0A">
      <w:pPr>
        <w:spacing w:line="240" w:lineRule="auto"/>
      </w:pPr>
      <w:r>
        <w:separator/>
      </w:r>
    </w:p>
  </w:endnote>
  <w:endnote w:type="continuationSeparator" w:id="0">
    <w:p w14:paraId="03A337F0" w14:textId="77777777" w:rsidR="0082298C" w:rsidRDefault="0082298C" w:rsidP="00EA7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30889"/>
      <w:docPartObj>
        <w:docPartGallery w:val="Page Numbers (Bottom of Page)"/>
        <w:docPartUnique/>
      </w:docPartObj>
    </w:sdtPr>
    <w:sdtContent>
      <w:p w14:paraId="62B980EF" w14:textId="77777777" w:rsidR="007D218B" w:rsidRDefault="007D218B">
        <w:pPr>
          <w:pStyle w:val="Pidipagina"/>
          <w:jc w:val="right"/>
        </w:pPr>
        <w:r>
          <w:fldChar w:fldCharType="begin"/>
        </w:r>
        <w:r>
          <w:instrText>PAGE   \* MERGEFORMAT</w:instrText>
        </w:r>
        <w:r>
          <w:fldChar w:fldCharType="separate"/>
        </w:r>
        <w:r>
          <w:t>2</w:t>
        </w:r>
        <w:r>
          <w:fldChar w:fldCharType="end"/>
        </w:r>
      </w:p>
    </w:sdtContent>
  </w:sdt>
  <w:p w14:paraId="01943C47" w14:textId="77777777" w:rsidR="007D218B" w:rsidRDefault="007D21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99801" w14:textId="77777777" w:rsidR="0082298C" w:rsidRDefault="0082298C" w:rsidP="00EA7D0A">
      <w:pPr>
        <w:spacing w:line="240" w:lineRule="auto"/>
      </w:pPr>
      <w:r>
        <w:separator/>
      </w:r>
    </w:p>
  </w:footnote>
  <w:footnote w:type="continuationSeparator" w:id="0">
    <w:p w14:paraId="2DCBD78A" w14:textId="77777777" w:rsidR="0082298C" w:rsidRDefault="0082298C" w:rsidP="00EA7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39DF"/>
    <w:multiLevelType w:val="multilevel"/>
    <w:tmpl w:val="BE08C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EB54F0"/>
    <w:multiLevelType w:val="multilevel"/>
    <w:tmpl w:val="7F961F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651D4D"/>
    <w:multiLevelType w:val="multilevel"/>
    <w:tmpl w:val="7D3E40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546E37"/>
    <w:multiLevelType w:val="hybridMultilevel"/>
    <w:tmpl w:val="076C32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B05F15"/>
    <w:multiLevelType w:val="hybridMultilevel"/>
    <w:tmpl w:val="E6004C08"/>
    <w:lvl w:ilvl="0" w:tplc="04100001">
      <w:start w:val="1"/>
      <w:numFmt w:val="bullet"/>
      <w:lvlText w:val=""/>
      <w:lvlJc w:val="left"/>
      <w:pPr>
        <w:ind w:left="1253" w:hanging="360"/>
      </w:pPr>
      <w:rPr>
        <w:rFonts w:ascii="Symbol" w:hAnsi="Symbol" w:hint="defaul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abstractNum w:abstractNumId="5" w15:restartNumberingAfterBreak="0">
    <w:nsid w:val="4B664D43"/>
    <w:multiLevelType w:val="hybridMultilevel"/>
    <w:tmpl w:val="927078B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A72B26"/>
    <w:multiLevelType w:val="hybridMultilevel"/>
    <w:tmpl w:val="79E4BFCC"/>
    <w:lvl w:ilvl="0" w:tplc="8CD2EB2C">
      <w:numFmt w:val="bullet"/>
      <w:lvlText w:val=""/>
      <w:lvlJc w:val="left"/>
      <w:pPr>
        <w:ind w:left="893" w:hanging="360"/>
      </w:pPr>
      <w:rPr>
        <w:rFonts w:ascii="Symbol" w:eastAsia="Times New Roman" w:hAnsi="Symbol" w:cs="Arial" w:hint="default"/>
        <w:color w:val="000000"/>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7" w15:restartNumberingAfterBreak="0">
    <w:nsid w:val="5EC877DD"/>
    <w:multiLevelType w:val="multilevel"/>
    <w:tmpl w:val="3ECA28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8" w15:restartNumberingAfterBreak="0">
    <w:nsid w:val="60BC547D"/>
    <w:multiLevelType w:val="multilevel"/>
    <w:tmpl w:val="30D6E5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64E1599D"/>
    <w:multiLevelType w:val="hybridMultilevel"/>
    <w:tmpl w:val="69A08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31312C"/>
    <w:multiLevelType w:val="hybridMultilevel"/>
    <w:tmpl w:val="2C984CEE"/>
    <w:lvl w:ilvl="0" w:tplc="04100001">
      <w:start w:val="1"/>
      <w:numFmt w:val="bullet"/>
      <w:lvlText w:val=""/>
      <w:lvlJc w:val="left"/>
      <w:pPr>
        <w:ind w:left="1253" w:hanging="360"/>
      </w:pPr>
      <w:rPr>
        <w:rFonts w:ascii="Symbol" w:hAnsi="Symbol" w:hint="defaul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num w:numId="1" w16cid:durableId="1900508856">
    <w:abstractNumId w:val="5"/>
  </w:num>
  <w:num w:numId="2" w16cid:durableId="50466533">
    <w:abstractNumId w:val="9"/>
  </w:num>
  <w:num w:numId="3" w16cid:durableId="717358936">
    <w:abstractNumId w:val="3"/>
  </w:num>
  <w:num w:numId="4" w16cid:durableId="684329750">
    <w:abstractNumId w:val="10"/>
  </w:num>
  <w:num w:numId="5" w16cid:durableId="687751280">
    <w:abstractNumId w:val="6"/>
  </w:num>
  <w:num w:numId="6" w16cid:durableId="82996426">
    <w:abstractNumId w:val="4"/>
  </w:num>
  <w:num w:numId="7" w16cid:durableId="770079176">
    <w:abstractNumId w:val="2"/>
    <w:lvlOverride w:ilvl="0">
      <w:startOverride w:val="1"/>
    </w:lvlOverride>
    <w:lvlOverride w:ilvl="1"/>
    <w:lvlOverride w:ilvl="2"/>
    <w:lvlOverride w:ilvl="3"/>
    <w:lvlOverride w:ilvl="4"/>
    <w:lvlOverride w:ilvl="5"/>
    <w:lvlOverride w:ilvl="6"/>
    <w:lvlOverride w:ilvl="7"/>
    <w:lvlOverride w:ilvl="8"/>
  </w:num>
  <w:num w:numId="8" w16cid:durableId="2112242127">
    <w:abstractNumId w:val="1"/>
    <w:lvlOverride w:ilvl="0">
      <w:startOverride w:val="1"/>
    </w:lvlOverride>
    <w:lvlOverride w:ilvl="1"/>
    <w:lvlOverride w:ilvl="2"/>
    <w:lvlOverride w:ilvl="3"/>
    <w:lvlOverride w:ilvl="4"/>
    <w:lvlOverride w:ilvl="5"/>
    <w:lvlOverride w:ilvl="6"/>
    <w:lvlOverride w:ilvl="7"/>
    <w:lvlOverride w:ilvl="8"/>
  </w:num>
  <w:num w:numId="9" w16cid:durableId="1624190412">
    <w:abstractNumId w:val="0"/>
  </w:num>
  <w:num w:numId="10" w16cid:durableId="30108195">
    <w:abstractNumId w:val="8"/>
  </w:num>
  <w:num w:numId="11" w16cid:durableId="256715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C2"/>
    <w:rsid w:val="00001904"/>
    <w:rsid w:val="000052AD"/>
    <w:rsid w:val="00027E76"/>
    <w:rsid w:val="00084BC2"/>
    <w:rsid w:val="000B4BDE"/>
    <w:rsid w:val="000C7922"/>
    <w:rsid w:val="000F7553"/>
    <w:rsid w:val="00115E7A"/>
    <w:rsid w:val="00130610"/>
    <w:rsid w:val="00133D6C"/>
    <w:rsid w:val="00165514"/>
    <w:rsid w:val="001D0FE9"/>
    <w:rsid w:val="00202DF6"/>
    <w:rsid w:val="00207BDB"/>
    <w:rsid w:val="002158D7"/>
    <w:rsid w:val="00277E7C"/>
    <w:rsid w:val="00281E96"/>
    <w:rsid w:val="0029249E"/>
    <w:rsid w:val="002B24F6"/>
    <w:rsid w:val="002B4E60"/>
    <w:rsid w:val="002C2DA9"/>
    <w:rsid w:val="00310608"/>
    <w:rsid w:val="003112F9"/>
    <w:rsid w:val="00366CC8"/>
    <w:rsid w:val="003868AB"/>
    <w:rsid w:val="003B1497"/>
    <w:rsid w:val="003C3C28"/>
    <w:rsid w:val="003E72C6"/>
    <w:rsid w:val="00444299"/>
    <w:rsid w:val="0045338F"/>
    <w:rsid w:val="00475719"/>
    <w:rsid w:val="00496C66"/>
    <w:rsid w:val="004E37A9"/>
    <w:rsid w:val="00502A9D"/>
    <w:rsid w:val="00503A85"/>
    <w:rsid w:val="005159D0"/>
    <w:rsid w:val="00524457"/>
    <w:rsid w:val="005451D7"/>
    <w:rsid w:val="00577AAE"/>
    <w:rsid w:val="0058348B"/>
    <w:rsid w:val="005C50C3"/>
    <w:rsid w:val="006239C3"/>
    <w:rsid w:val="00631C23"/>
    <w:rsid w:val="006534EE"/>
    <w:rsid w:val="00685428"/>
    <w:rsid w:val="00693954"/>
    <w:rsid w:val="00695674"/>
    <w:rsid w:val="006A4B5B"/>
    <w:rsid w:val="006B0C81"/>
    <w:rsid w:val="006B113D"/>
    <w:rsid w:val="007246A2"/>
    <w:rsid w:val="00733ADF"/>
    <w:rsid w:val="00744391"/>
    <w:rsid w:val="0074638B"/>
    <w:rsid w:val="00751912"/>
    <w:rsid w:val="00755BC2"/>
    <w:rsid w:val="00771D60"/>
    <w:rsid w:val="007877F2"/>
    <w:rsid w:val="007D218B"/>
    <w:rsid w:val="007D539E"/>
    <w:rsid w:val="007E61BF"/>
    <w:rsid w:val="007F6190"/>
    <w:rsid w:val="008218D7"/>
    <w:rsid w:val="0082298C"/>
    <w:rsid w:val="0084023F"/>
    <w:rsid w:val="0086134F"/>
    <w:rsid w:val="00864882"/>
    <w:rsid w:val="00893058"/>
    <w:rsid w:val="00896100"/>
    <w:rsid w:val="008D6A8F"/>
    <w:rsid w:val="008E22B7"/>
    <w:rsid w:val="00985511"/>
    <w:rsid w:val="009A3E5A"/>
    <w:rsid w:val="00A1162F"/>
    <w:rsid w:val="00A32B55"/>
    <w:rsid w:val="00A52B90"/>
    <w:rsid w:val="00A877F9"/>
    <w:rsid w:val="00AD3FBD"/>
    <w:rsid w:val="00B00352"/>
    <w:rsid w:val="00B34C4A"/>
    <w:rsid w:val="00B96E43"/>
    <w:rsid w:val="00BC4548"/>
    <w:rsid w:val="00C7204D"/>
    <w:rsid w:val="00C726FF"/>
    <w:rsid w:val="00CA4024"/>
    <w:rsid w:val="00CC2B8B"/>
    <w:rsid w:val="00CC6072"/>
    <w:rsid w:val="00D22263"/>
    <w:rsid w:val="00D40D17"/>
    <w:rsid w:val="00D54AC2"/>
    <w:rsid w:val="00D81B9A"/>
    <w:rsid w:val="00DC5C45"/>
    <w:rsid w:val="00DE21F6"/>
    <w:rsid w:val="00E02CE4"/>
    <w:rsid w:val="00E119EE"/>
    <w:rsid w:val="00E92B61"/>
    <w:rsid w:val="00E93763"/>
    <w:rsid w:val="00E9707E"/>
    <w:rsid w:val="00EA698C"/>
    <w:rsid w:val="00EA7D0A"/>
    <w:rsid w:val="00F04B97"/>
    <w:rsid w:val="00F40327"/>
    <w:rsid w:val="00F50B1E"/>
    <w:rsid w:val="00F96EB3"/>
    <w:rsid w:val="00FA6660"/>
    <w:rsid w:val="00FB23E6"/>
    <w:rsid w:val="00FB292E"/>
    <w:rsid w:val="00FE44EE"/>
    <w:rsid w:val="00FF1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7963"/>
  <w15:docId w15:val="{01F2EEC5-FB5A-429D-B92F-953873B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985511"/>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04B97"/>
    <w:pPr>
      <w:widowControl w:val="0"/>
      <w:autoSpaceDE w:val="0"/>
      <w:autoSpaceDN w:val="0"/>
      <w:spacing w:line="240" w:lineRule="auto"/>
    </w:pPr>
    <w:rPr>
      <w:rFonts w:ascii="Times New Roman" w:eastAsia="Times New Roman" w:hAnsi="Times New Roman" w:cs="Times New Roman"/>
      <w:sz w:val="28"/>
      <w:szCs w:val="28"/>
      <w:lang w:eastAsia="en-US"/>
    </w:rPr>
  </w:style>
  <w:style w:type="character" w:customStyle="1" w:styleId="CorpotestoCarattere">
    <w:name w:val="Corpo testo Carattere"/>
    <w:basedOn w:val="Carpredefinitoparagrafo"/>
    <w:link w:val="Corpotesto"/>
    <w:uiPriority w:val="1"/>
    <w:rsid w:val="00F04B97"/>
    <w:rPr>
      <w:rFonts w:ascii="Times New Roman" w:eastAsia="Times New Roman" w:hAnsi="Times New Roman" w:cs="Times New Roman"/>
      <w:sz w:val="28"/>
      <w:szCs w:val="28"/>
      <w:lang w:eastAsia="en-US"/>
    </w:rPr>
  </w:style>
  <w:style w:type="paragraph" w:styleId="Paragrafoelenco">
    <w:name w:val="List Paragraph"/>
    <w:basedOn w:val="Normale"/>
    <w:uiPriority w:val="34"/>
    <w:qFormat/>
    <w:rsid w:val="00A877F9"/>
    <w:pPr>
      <w:ind w:left="720"/>
      <w:contextualSpacing/>
    </w:pPr>
  </w:style>
  <w:style w:type="paragraph" w:styleId="Intestazione">
    <w:name w:val="header"/>
    <w:basedOn w:val="Normale"/>
    <w:link w:val="IntestazioneCarattere"/>
    <w:uiPriority w:val="99"/>
    <w:unhideWhenUsed/>
    <w:rsid w:val="00EA7D0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7D0A"/>
  </w:style>
  <w:style w:type="paragraph" w:styleId="Pidipagina">
    <w:name w:val="footer"/>
    <w:basedOn w:val="Normale"/>
    <w:link w:val="PidipaginaCarattere"/>
    <w:uiPriority w:val="99"/>
    <w:unhideWhenUsed/>
    <w:rsid w:val="00EA7D0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7D0A"/>
  </w:style>
  <w:style w:type="character" w:styleId="Rimandocommento">
    <w:name w:val="annotation reference"/>
    <w:basedOn w:val="Carpredefinitoparagrafo"/>
    <w:uiPriority w:val="99"/>
    <w:semiHidden/>
    <w:unhideWhenUsed/>
    <w:rsid w:val="0074638B"/>
    <w:rPr>
      <w:sz w:val="16"/>
      <w:szCs w:val="16"/>
    </w:rPr>
  </w:style>
  <w:style w:type="paragraph" w:styleId="Testocommento">
    <w:name w:val="annotation text"/>
    <w:basedOn w:val="Normale"/>
    <w:link w:val="TestocommentoCarattere"/>
    <w:uiPriority w:val="99"/>
    <w:semiHidden/>
    <w:unhideWhenUsed/>
    <w:rsid w:val="007463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638B"/>
    <w:rPr>
      <w:sz w:val="20"/>
      <w:szCs w:val="20"/>
    </w:rPr>
  </w:style>
  <w:style w:type="paragraph" w:styleId="Soggettocommento">
    <w:name w:val="annotation subject"/>
    <w:basedOn w:val="Testocommento"/>
    <w:next w:val="Testocommento"/>
    <w:link w:val="SoggettocommentoCarattere"/>
    <w:uiPriority w:val="99"/>
    <w:semiHidden/>
    <w:unhideWhenUsed/>
    <w:rsid w:val="0074638B"/>
    <w:rPr>
      <w:b/>
      <w:bCs/>
    </w:rPr>
  </w:style>
  <w:style w:type="character" w:customStyle="1" w:styleId="SoggettocommentoCarattere">
    <w:name w:val="Soggetto commento Carattere"/>
    <w:basedOn w:val="TestocommentoCarattere"/>
    <w:link w:val="Soggettocommento"/>
    <w:uiPriority w:val="99"/>
    <w:semiHidden/>
    <w:rsid w:val="00746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48445">
      <w:bodyDiv w:val="1"/>
      <w:marLeft w:val="0"/>
      <w:marRight w:val="0"/>
      <w:marTop w:val="0"/>
      <w:marBottom w:val="0"/>
      <w:divBdr>
        <w:top w:val="none" w:sz="0" w:space="0" w:color="auto"/>
        <w:left w:val="none" w:sz="0" w:space="0" w:color="auto"/>
        <w:bottom w:val="none" w:sz="0" w:space="0" w:color="auto"/>
        <w:right w:val="none" w:sz="0" w:space="0" w:color="auto"/>
      </w:divBdr>
      <w:divsChild>
        <w:div w:id="1368139581">
          <w:marLeft w:val="151"/>
          <w:marRight w:val="0"/>
          <w:marTop w:val="0"/>
          <w:marBottom w:val="0"/>
          <w:divBdr>
            <w:top w:val="none" w:sz="0" w:space="0" w:color="auto"/>
            <w:left w:val="none" w:sz="0" w:space="0" w:color="auto"/>
            <w:bottom w:val="none" w:sz="0" w:space="0" w:color="auto"/>
            <w:right w:val="none" w:sz="0" w:space="0" w:color="auto"/>
          </w:divBdr>
        </w:div>
        <w:div w:id="533494280">
          <w:marLeft w:val="48"/>
          <w:marRight w:val="0"/>
          <w:marTop w:val="0"/>
          <w:marBottom w:val="0"/>
          <w:divBdr>
            <w:top w:val="none" w:sz="0" w:space="0" w:color="auto"/>
            <w:left w:val="none" w:sz="0" w:space="0" w:color="auto"/>
            <w:bottom w:val="none" w:sz="0" w:space="0" w:color="auto"/>
            <w:right w:val="none" w:sz="0" w:space="0" w:color="auto"/>
          </w:divBdr>
        </w:div>
        <w:div w:id="1052198483">
          <w:marLeft w:val="48"/>
          <w:marRight w:val="0"/>
          <w:marTop w:val="0"/>
          <w:marBottom w:val="0"/>
          <w:divBdr>
            <w:top w:val="none" w:sz="0" w:space="0" w:color="auto"/>
            <w:left w:val="none" w:sz="0" w:space="0" w:color="auto"/>
            <w:bottom w:val="none" w:sz="0" w:space="0" w:color="auto"/>
            <w:right w:val="none" w:sz="0" w:space="0" w:color="auto"/>
          </w:divBdr>
        </w:div>
        <w:div w:id="1813474119">
          <w:marLeft w:val="48"/>
          <w:marRight w:val="0"/>
          <w:marTop w:val="0"/>
          <w:marBottom w:val="0"/>
          <w:divBdr>
            <w:top w:val="none" w:sz="0" w:space="0" w:color="auto"/>
            <w:left w:val="none" w:sz="0" w:space="0" w:color="auto"/>
            <w:bottom w:val="none" w:sz="0" w:space="0" w:color="auto"/>
            <w:right w:val="none" w:sz="0" w:space="0" w:color="auto"/>
          </w:divBdr>
        </w:div>
        <w:div w:id="843276709">
          <w:marLeft w:val="48"/>
          <w:marRight w:val="0"/>
          <w:marTop w:val="0"/>
          <w:marBottom w:val="0"/>
          <w:divBdr>
            <w:top w:val="none" w:sz="0" w:space="0" w:color="auto"/>
            <w:left w:val="none" w:sz="0" w:space="0" w:color="auto"/>
            <w:bottom w:val="none" w:sz="0" w:space="0" w:color="auto"/>
            <w:right w:val="none" w:sz="0" w:space="0" w:color="auto"/>
          </w:divBdr>
        </w:div>
        <w:div w:id="861430307">
          <w:marLeft w:val="48"/>
          <w:marRight w:val="0"/>
          <w:marTop w:val="0"/>
          <w:marBottom w:val="0"/>
          <w:divBdr>
            <w:top w:val="none" w:sz="0" w:space="0" w:color="auto"/>
            <w:left w:val="none" w:sz="0" w:space="0" w:color="auto"/>
            <w:bottom w:val="none" w:sz="0" w:space="0" w:color="auto"/>
            <w:right w:val="none" w:sz="0" w:space="0" w:color="auto"/>
          </w:divBdr>
        </w:div>
        <w:div w:id="1946771697">
          <w:marLeft w:val="12"/>
          <w:marRight w:val="0"/>
          <w:marTop w:val="0"/>
          <w:marBottom w:val="0"/>
          <w:divBdr>
            <w:top w:val="none" w:sz="0" w:space="0" w:color="auto"/>
            <w:left w:val="none" w:sz="0" w:space="0" w:color="auto"/>
            <w:bottom w:val="none" w:sz="0" w:space="0" w:color="auto"/>
            <w:right w:val="none" w:sz="0" w:space="0" w:color="auto"/>
          </w:divBdr>
        </w:div>
        <w:div w:id="1826556076">
          <w:marLeft w:val="2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4B94-8440-4921-AB7C-412464F5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10620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Enza Ferro</cp:lastModifiedBy>
  <cp:revision>2</cp:revision>
  <dcterms:created xsi:type="dcterms:W3CDTF">2024-11-25T19:10:00Z</dcterms:created>
  <dcterms:modified xsi:type="dcterms:W3CDTF">2024-11-25T19:10:00Z</dcterms:modified>
</cp:coreProperties>
</file>